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77" w:rsidRPr="00FE3277" w:rsidRDefault="00FE3277" w:rsidP="00FE3277">
      <w:pPr>
        <w:spacing w:after="5" w:line="318" w:lineRule="auto"/>
        <w:ind w:left="10"/>
        <w:jc w:val="center"/>
      </w:pPr>
      <w:r w:rsidRPr="00FE3277">
        <w:t xml:space="preserve">Филиал МБОУ СОШ с. Камышки детский сад «Чипполино»  в с. Луков Кордон Александрово-Гайского муниципального района Саратовской области. </w:t>
      </w:r>
    </w:p>
    <w:p w:rsidR="00FE3277" w:rsidRPr="00FE3277" w:rsidRDefault="001272EB" w:rsidP="00FE3277">
      <w:pPr>
        <w:spacing w:after="49" w:line="259" w:lineRule="auto"/>
        <w:ind w:left="-29" w:right="-28" w:firstLine="0"/>
        <w:jc w:val="left"/>
      </w:pPr>
      <w:r w:rsidRPr="001272EB">
        <w:rPr>
          <w:rFonts w:ascii="Calibri" w:eastAsia="Calibri" w:hAnsi="Calibri" w:cs="Calibri"/>
          <w:noProof/>
          <w:sz w:val="22"/>
        </w:rPr>
      </w:r>
      <w:r w:rsidRPr="001272EB">
        <w:rPr>
          <w:rFonts w:ascii="Calibri" w:eastAsia="Calibri" w:hAnsi="Calibri" w:cs="Calibri"/>
          <w:noProof/>
          <w:sz w:val="22"/>
        </w:rPr>
        <w:pict>
          <v:group id="Группа 1" o:spid="_x0000_s1026" style="width:536.5pt;height:1.45pt;mso-position-horizontal-relative:char;mso-position-vertical-relative:line" coordsize="6813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">
            <v:shape id="Shape 511759" o:spid="_x0000_s1027" style="position:absolute;width:68138;height:182;visibility:visible;mso-wrap-style:square;v-text-anchor:top" coordsize="68138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" path="m,l6813804,r,18288l,18288,,e" fillcolor="black" stroked="f" strokeweight="0">
              <v:stroke opacity="0" miterlimit="10" joinstyle="miter"/>
              <v:path o:connecttype="custom" o:connectlocs="0,0;68138,0;68138,182;0,182;0,0" o:connectangles="0,0,0,0,0"/>
            </v:shape>
            <w10:wrap type="none"/>
            <w10:anchorlock/>
          </v:group>
        </w:pict>
      </w:r>
    </w:p>
    <w:p w:rsidR="00FE3277" w:rsidRPr="00FE3277" w:rsidRDefault="00FE3277" w:rsidP="00FE3277">
      <w:pPr>
        <w:spacing w:after="5" w:line="250" w:lineRule="auto"/>
        <w:ind w:left="353" w:right="343"/>
        <w:jc w:val="center"/>
      </w:pPr>
      <w:r w:rsidRPr="00FE3277">
        <w:t>413384 Саратовская область Алксандрово-Гайский район с. Луков Кордон ул. Губернская 3, e-mail</w:t>
      </w:r>
      <w:hyperlink r:id="rId7" w:history="1">
        <w:r w:rsidRPr="00FE3277">
          <w:rPr>
            <w:color w:val="0563C1" w:themeColor="hyperlink"/>
            <w:u w:val="single"/>
            <w:lang w:val="en-US"/>
          </w:rPr>
          <w:t>tereshenco</w:t>
        </w:r>
        <w:r w:rsidRPr="00FE3277">
          <w:rPr>
            <w:color w:val="0563C1" w:themeColor="hyperlink"/>
            <w:u w:val="single"/>
          </w:rPr>
          <w:t>1979@</w:t>
        </w:r>
        <w:r w:rsidRPr="00FE3277">
          <w:rPr>
            <w:color w:val="0563C1" w:themeColor="hyperlink"/>
            <w:u w:val="single"/>
            <w:lang w:val="en-US"/>
          </w:rPr>
          <w:t>mail</w:t>
        </w:r>
        <w:r w:rsidRPr="00FE3277">
          <w:rPr>
            <w:color w:val="0563C1" w:themeColor="hyperlink"/>
            <w:u w:val="single"/>
          </w:rPr>
          <w:t>.</w:t>
        </w:r>
        <w:r w:rsidRPr="00FE3277">
          <w:rPr>
            <w:color w:val="0563C1" w:themeColor="hyperlink"/>
            <w:u w:val="single"/>
            <w:lang w:val="en-US"/>
          </w:rPr>
          <w:t>ru</w:t>
        </w:r>
      </w:hyperlink>
    </w:p>
    <w:p w:rsidR="00FE3277" w:rsidRPr="00FE3277" w:rsidRDefault="00FE3277" w:rsidP="00FE3277">
      <w:pPr>
        <w:spacing w:after="0" w:line="259" w:lineRule="auto"/>
        <w:ind w:left="59" w:firstLine="0"/>
        <w:jc w:val="center"/>
      </w:pPr>
    </w:p>
    <w:tbl>
      <w:tblPr>
        <w:tblStyle w:val="TableGrid"/>
        <w:tblW w:w="9573" w:type="dxa"/>
        <w:tblInd w:w="550" w:type="dxa"/>
        <w:tblCellMar>
          <w:top w:w="50" w:type="dxa"/>
          <w:left w:w="108" w:type="dxa"/>
        </w:tblCellMar>
        <w:tblLook w:val="04A0"/>
      </w:tblPr>
      <w:tblGrid>
        <w:gridCol w:w="2823"/>
        <w:gridCol w:w="2866"/>
        <w:gridCol w:w="3884"/>
      </w:tblGrid>
      <w:tr w:rsidR="00FE3277" w:rsidRPr="00FE3277" w:rsidTr="00CC5C95">
        <w:trPr>
          <w:trHeight w:val="277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77" w:rsidRPr="00FE3277" w:rsidRDefault="00FE3277" w:rsidP="00FE3277">
            <w:pPr>
              <w:spacing w:after="0" w:line="259" w:lineRule="auto"/>
              <w:ind w:left="0" w:firstLine="0"/>
              <w:jc w:val="left"/>
            </w:pPr>
            <w:r w:rsidRPr="00FE3277">
              <w:t xml:space="preserve">ПРИНЯТА: </w:t>
            </w:r>
          </w:p>
          <w:p w:rsidR="00FE3277" w:rsidRPr="00FE3277" w:rsidRDefault="00FE3277" w:rsidP="00FE3277">
            <w:pPr>
              <w:spacing w:after="45" w:line="238" w:lineRule="auto"/>
              <w:ind w:left="0" w:right="109" w:firstLine="0"/>
            </w:pPr>
            <w:r w:rsidRPr="00FE3277">
              <w:t>На педагогическом совете Филиала МБОУ  СОШ с. Камышки детский сад «Чипполино» в с. Луков Кордон</w:t>
            </w:r>
          </w:p>
          <w:p w:rsidR="00FE3277" w:rsidRPr="00FE3277" w:rsidRDefault="00FE3277" w:rsidP="00FE3277">
            <w:pPr>
              <w:spacing w:after="45" w:line="238" w:lineRule="auto"/>
              <w:ind w:left="0" w:right="109" w:firstLine="0"/>
            </w:pPr>
            <w:r w:rsidRPr="00FE3277">
              <w:t xml:space="preserve">Протокол № 1 </w:t>
            </w:r>
          </w:p>
          <w:p w:rsidR="00FE3277" w:rsidRPr="00FE3277" w:rsidRDefault="00510889" w:rsidP="00FE3277">
            <w:pPr>
              <w:spacing w:after="0" w:line="259" w:lineRule="auto"/>
              <w:ind w:left="0" w:firstLine="0"/>
              <w:jc w:val="left"/>
            </w:pPr>
            <w:r>
              <w:t>от  «30</w:t>
            </w:r>
            <w:r w:rsidR="00FE3277" w:rsidRPr="00FE3277">
              <w:t xml:space="preserve">»  августа 2023г.   </w:t>
            </w:r>
          </w:p>
          <w:p w:rsidR="00FE3277" w:rsidRPr="00FE3277" w:rsidRDefault="00FE3277" w:rsidP="00FE327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77" w:rsidRPr="00FE3277" w:rsidRDefault="00FE3277" w:rsidP="00FE3277">
            <w:pPr>
              <w:spacing w:after="0" w:line="259" w:lineRule="auto"/>
              <w:ind w:left="0" w:firstLine="0"/>
              <w:jc w:val="left"/>
            </w:pPr>
            <w:r w:rsidRPr="00FE3277">
              <w:t xml:space="preserve">СОГЛАСОВАНА:  </w:t>
            </w:r>
          </w:p>
          <w:p w:rsidR="00FE3277" w:rsidRPr="00FE3277" w:rsidRDefault="00FE3277" w:rsidP="00FE3277">
            <w:pPr>
              <w:spacing w:after="21" w:line="259" w:lineRule="auto"/>
              <w:ind w:left="0" w:firstLine="0"/>
            </w:pPr>
            <w:r w:rsidRPr="00FE3277">
              <w:t xml:space="preserve">С общим родительским </w:t>
            </w:r>
          </w:p>
          <w:p w:rsidR="00FE3277" w:rsidRPr="00FE3277" w:rsidRDefault="00FE3277" w:rsidP="00FE3277">
            <w:pPr>
              <w:spacing w:after="0" w:line="277" w:lineRule="auto"/>
              <w:ind w:left="0" w:right="612" w:firstLine="0"/>
              <w:jc w:val="left"/>
            </w:pPr>
            <w:r w:rsidRPr="00FE3277">
              <w:t xml:space="preserve">собранием Протокол №2 </w:t>
            </w:r>
          </w:p>
          <w:p w:rsidR="00FE3277" w:rsidRPr="00FE3277" w:rsidRDefault="00FE3277" w:rsidP="00FE3277">
            <w:pPr>
              <w:spacing w:after="0" w:line="259" w:lineRule="auto"/>
              <w:ind w:left="0" w:firstLine="0"/>
              <w:jc w:val="left"/>
            </w:pPr>
            <w:r w:rsidRPr="00FE3277">
              <w:t xml:space="preserve">от « 25» августа  2023г. </w:t>
            </w:r>
          </w:p>
          <w:p w:rsidR="00FE3277" w:rsidRPr="00FE3277" w:rsidRDefault="00FE3277" w:rsidP="00FE327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77" w:rsidRPr="00FE3277" w:rsidRDefault="00FE3277" w:rsidP="00FE3277">
            <w:pPr>
              <w:spacing w:after="22" w:line="259" w:lineRule="auto"/>
              <w:ind w:left="0" w:firstLine="0"/>
              <w:jc w:val="left"/>
            </w:pPr>
            <w:r w:rsidRPr="00FE3277">
              <w:t xml:space="preserve">УТВЕРЖДЕНА: </w:t>
            </w:r>
          </w:p>
          <w:p w:rsidR="00FE3277" w:rsidRPr="00FE3277" w:rsidRDefault="00FE3277" w:rsidP="00FE3277">
            <w:pPr>
              <w:spacing w:after="22" w:line="259" w:lineRule="auto"/>
              <w:ind w:left="0" w:firstLine="0"/>
              <w:jc w:val="left"/>
            </w:pPr>
            <w:r w:rsidRPr="00FE3277">
              <w:t>Директор МБОУ СОШ с. камышки</w:t>
            </w:r>
          </w:p>
          <w:p w:rsidR="00FE3277" w:rsidRPr="00FE3277" w:rsidRDefault="00FE3277" w:rsidP="00FE3277">
            <w:pPr>
              <w:spacing w:after="22" w:line="259" w:lineRule="auto"/>
              <w:ind w:left="0" w:firstLine="0"/>
              <w:jc w:val="left"/>
            </w:pPr>
            <w:r w:rsidRPr="00FE3277">
              <w:t>_______     С.П. Харьков</w:t>
            </w:r>
          </w:p>
          <w:p w:rsidR="00FE3277" w:rsidRPr="00FE3277" w:rsidRDefault="00FE3277" w:rsidP="00FE3277">
            <w:pPr>
              <w:spacing w:after="22" w:line="259" w:lineRule="auto"/>
              <w:ind w:left="0" w:firstLine="0"/>
              <w:jc w:val="left"/>
            </w:pPr>
          </w:p>
          <w:p w:rsidR="00FE3277" w:rsidRPr="00FE3277" w:rsidRDefault="00FE3277" w:rsidP="00FE3277">
            <w:pPr>
              <w:spacing w:after="5" w:line="259" w:lineRule="auto"/>
              <w:ind w:left="0" w:firstLine="0"/>
              <w:jc w:val="left"/>
            </w:pPr>
            <w:r w:rsidRPr="00FE3277">
              <w:t>Заведующий филиала  МБОУ СОШ</w:t>
            </w:r>
          </w:p>
          <w:p w:rsidR="00FE3277" w:rsidRPr="00FE3277" w:rsidRDefault="00FE3277" w:rsidP="00FE3277">
            <w:pPr>
              <w:tabs>
                <w:tab w:val="center" w:pos="971"/>
                <w:tab w:val="center" w:pos="2017"/>
                <w:tab w:val="center" w:pos="2870"/>
                <w:tab w:val="right" w:pos="3776"/>
              </w:tabs>
              <w:spacing w:after="27" w:line="259" w:lineRule="auto"/>
              <w:ind w:left="0" w:firstLine="0"/>
              <w:jc w:val="left"/>
            </w:pPr>
            <w:r w:rsidRPr="00FE3277">
              <w:tab/>
              <w:t xml:space="preserve">С. Камышки детский </w:t>
            </w:r>
            <w:r w:rsidRPr="00FE3277">
              <w:tab/>
              <w:t>сад «Чипполино» в с. Луков Кордон</w:t>
            </w:r>
          </w:p>
          <w:p w:rsidR="00FE3277" w:rsidRPr="00FE3277" w:rsidRDefault="00FE3277" w:rsidP="00FE3277">
            <w:pPr>
              <w:spacing w:after="0" w:line="259" w:lineRule="auto"/>
              <w:ind w:left="0" w:firstLine="0"/>
              <w:jc w:val="left"/>
            </w:pPr>
            <w:r w:rsidRPr="00FE3277">
              <w:t>_________ Федосеева Т.В.</w:t>
            </w:r>
          </w:p>
          <w:p w:rsidR="00FE3277" w:rsidRPr="00FE3277" w:rsidRDefault="00FE3277" w:rsidP="00FE3277">
            <w:pPr>
              <w:spacing w:after="16" w:line="259" w:lineRule="auto"/>
              <w:ind w:left="0" w:firstLine="0"/>
              <w:jc w:val="left"/>
            </w:pPr>
          </w:p>
          <w:p w:rsidR="00FE3277" w:rsidRPr="00FE3277" w:rsidRDefault="00CB4127" w:rsidP="00FE3277">
            <w:pPr>
              <w:spacing w:after="0" w:line="259" w:lineRule="auto"/>
              <w:ind w:left="0" w:firstLine="0"/>
              <w:jc w:val="left"/>
            </w:pPr>
            <w:r>
              <w:t>Приказ № ___ от «__</w:t>
            </w:r>
            <w:r w:rsidR="00FE3277" w:rsidRPr="00FE3277">
              <w:t xml:space="preserve">»августа 2023г.   </w:t>
            </w:r>
          </w:p>
        </w:tc>
      </w:tr>
    </w:tbl>
    <w:p w:rsidR="00FE3277" w:rsidRPr="00FE3277" w:rsidRDefault="00FE3277" w:rsidP="00FE3277">
      <w:pPr>
        <w:spacing w:after="123" w:line="259" w:lineRule="auto"/>
        <w:ind w:left="0" w:firstLine="0"/>
        <w:jc w:val="left"/>
        <w:rPr>
          <w:sz w:val="28"/>
        </w:rPr>
      </w:pPr>
    </w:p>
    <w:p w:rsidR="00FE3277" w:rsidRPr="00FE3277" w:rsidRDefault="00FE3277" w:rsidP="00FE3277">
      <w:pPr>
        <w:spacing w:after="123" w:line="259" w:lineRule="auto"/>
        <w:ind w:left="0" w:firstLine="0"/>
        <w:jc w:val="left"/>
      </w:pPr>
    </w:p>
    <w:p w:rsidR="00FE3277" w:rsidRDefault="00FE3277" w:rsidP="007A4C76">
      <w:pPr>
        <w:spacing w:after="0" w:line="240" w:lineRule="auto"/>
        <w:ind w:left="10" w:right="8"/>
        <w:jc w:val="center"/>
      </w:pPr>
      <w:r>
        <w:rPr>
          <w:b/>
          <w:sz w:val="32"/>
        </w:rPr>
        <w:t xml:space="preserve">        ПОЛОЖЕНИЕ  </w:t>
      </w:r>
    </w:p>
    <w:p w:rsidR="00FE3277" w:rsidRDefault="00FE3277" w:rsidP="007A4C76">
      <w:pPr>
        <w:spacing w:after="33" w:line="240" w:lineRule="auto"/>
        <w:ind w:left="10" w:right="11"/>
        <w:jc w:val="center"/>
      </w:pPr>
      <w:r>
        <w:rPr>
          <w:b/>
          <w:sz w:val="32"/>
        </w:rPr>
        <w:t xml:space="preserve">о разработке образовательной программы дошкольного </w:t>
      </w:r>
    </w:p>
    <w:p w:rsidR="00FE3277" w:rsidRDefault="00FE3277" w:rsidP="007A4C76">
      <w:pPr>
        <w:spacing w:after="33" w:line="240" w:lineRule="auto"/>
        <w:ind w:left="10" w:right="9"/>
        <w:jc w:val="center"/>
      </w:pPr>
      <w:r>
        <w:rPr>
          <w:b/>
          <w:sz w:val="32"/>
        </w:rPr>
        <w:t xml:space="preserve">образования в соответствие с федеральной </w:t>
      </w:r>
    </w:p>
    <w:p w:rsidR="00FE3277" w:rsidRDefault="00FE3277" w:rsidP="007A4C76">
      <w:pPr>
        <w:spacing w:after="0" w:line="240" w:lineRule="auto"/>
        <w:ind w:left="697" w:firstLine="0"/>
        <w:jc w:val="left"/>
      </w:pPr>
      <w:r>
        <w:rPr>
          <w:b/>
          <w:sz w:val="32"/>
        </w:rPr>
        <w:t xml:space="preserve">образовательной программой дошкольного образования  </w:t>
      </w:r>
    </w:p>
    <w:p w:rsidR="00887683" w:rsidRDefault="00FE3277" w:rsidP="007A4C76">
      <w:pPr>
        <w:spacing w:after="0" w:line="240" w:lineRule="auto"/>
        <w:ind w:left="239" w:right="229"/>
        <w:jc w:val="center"/>
        <w:rPr>
          <w:sz w:val="36"/>
        </w:rPr>
      </w:pPr>
      <w:r w:rsidRPr="00FE3277">
        <w:rPr>
          <w:sz w:val="36"/>
        </w:rPr>
        <w:t xml:space="preserve">Филиала муниципальногобюджетного общеобразовательного учреждения средней общеобразовательной школы с. Камышки </w:t>
      </w:r>
    </w:p>
    <w:p w:rsidR="00887683" w:rsidRDefault="007A4C76" w:rsidP="007A4C76">
      <w:pPr>
        <w:spacing w:after="0" w:line="240" w:lineRule="auto"/>
        <w:ind w:left="239" w:right="229"/>
        <w:jc w:val="center"/>
        <w:rPr>
          <w:sz w:val="36"/>
        </w:rPr>
      </w:pPr>
      <w:r>
        <w:rPr>
          <w:sz w:val="36"/>
        </w:rPr>
        <w:t>Александрово-Г</w:t>
      </w:r>
      <w:r w:rsidR="00FE3277" w:rsidRPr="00FE3277">
        <w:rPr>
          <w:sz w:val="36"/>
        </w:rPr>
        <w:t xml:space="preserve">айского района </w:t>
      </w:r>
    </w:p>
    <w:p w:rsidR="00FE3277" w:rsidRPr="00FE3277" w:rsidRDefault="00FE3277" w:rsidP="007A4C76">
      <w:pPr>
        <w:spacing w:after="0" w:line="240" w:lineRule="auto"/>
        <w:ind w:left="239" w:right="229"/>
        <w:jc w:val="center"/>
        <w:rPr>
          <w:sz w:val="36"/>
        </w:rPr>
      </w:pPr>
      <w:r w:rsidRPr="00FE3277">
        <w:rPr>
          <w:sz w:val="36"/>
        </w:rPr>
        <w:t xml:space="preserve">Саратовской области детского сада «Чипполино» в с. Луков Кордон </w:t>
      </w:r>
    </w:p>
    <w:p w:rsidR="00FE3277" w:rsidRPr="00FE3277" w:rsidRDefault="00FE3277" w:rsidP="007A4C76">
      <w:pPr>
        <w:spacing w:after="0" w:line="240" w:lineRule="auto"/>
        <w:ind w:left="239" w:right="7"/>
        <w:jc w:val="center"/>
      </w:pPr>
      <w:r w:rsidRPr="00FE3277">
        <w:rPr>
          <w:sz w:val="36"/>
        </w:rPr>
        <w:t>Александрово-Гайского района</w:t>
      </w:r>
    </w:p>
    <w:p w:rsidR="00FE3277" w:rsidRPr="00FE3277" w:rsidRDefault="00FE3277" w:rsidP="007A4C76">
      <w:pPr>
        <w:spacing w:after="0" w:line="240" w:lineRule="auto"/>
        <w:ind w:left="239"/>
        <w:jc w:val="center"/>
      </w:pPr>
      <w:r w:rsidRPr="00FE3277">
        <w:rPr>
          <w:sz w:val="36"/>
        </w:rPr>
        <w:t>Саратовской области</w:t>
      </w:r>
    </w:p>
    <w:p w:rsidR="00FE3277" w:rsidRPr="00FE3277" w:rsidRDefault="00FE3277" w:rsidP="00FE3277">
      <w:pPr>
        <w:spacing w:after="19" w:line="259" w:lineRule="auto"/>
        <w:ind w:left="0" w:firstLine="0"/>
        <w:jc w:val="left"/>
      </w:pPr>
    </w:p>
    <w:p w:rsidR="00FE3277" w:rsidRPr="00FE3277" w:rsidRDefault="00FE3277" w:rsidP="00FE3277">
      <w:pPr>
        <w:spacing w:after="16" w:line="259" w:lineRule="auto"/>
        <w:ind w:left="0" w:firstLine="0"/>
        <w:jc w:val="left"/>
      </w:pPr>
    </w:p>
    <w:p w:rsidR="00FE3277" w:rsidRPr="00FE3277" w:rsidRDefault="00FE3277" w:rsidP="00FE3277">
      <w:pPr>
        <w:spacing w:after="18" w:line="259" w:lineRule="auto"/>
        <w:ind w:left="69" w:firstLine="0"/>
        <w:jc w:val="center"/>
      </w:pPr>
    </w:p>
    <w:p w:rsidR="00FE3277" w:rsidRPr="00FE3277" w:rsidRDefault="00FE3277" w:rsidP="00FE3277">
      <w:pPr>
        <w:spacing w:after="72" w:line="259" w:lineRule="auto"/>
        <w:ind w:left="69" w:firstLine="0"/>
        <w:jc w:val="center"/>
      </w:pPr>
    </w:p>
    <w:p w:rsidR="00FE3277" w:rsidRDefault="00FE3277" w:rsidP="00CB4127">
      <w:pPr>
        <w:spacing w:after="21" w:line="259" w:lineRule="auto"/>
        <w:ind w:left="0" w:firstLine="0"/>
      </w:pPr>
    </w:p>
    <w:p w:rsidR="007A4C76" w:rsidRDefault="007A4C76" w:rsidP="00CB4127">
      <w:pPr>
        <w:spacing w:after="21" w:line="259" w:lineRule="auto"/>
        <w:ind w:left="0" w:firstLine="0"/>
      </w:pPr>
    </w:p>
    <w:p w:rsidR="007A4C76" w:rsidRDefault="007A4C76" w:rsidP="00CB4127">
      <w:pPr>
        <w:spacing w:after="21" w:line="259" w:lineRule="auto"/>
        <w:ind w:left="0" w:firstLine="0"/>
      </w:pPr>
    </w:p>
    <w:p w:rsidR="007A4C76" w:rsidRDefault="007A4C76" w:rsidP="00CB4127">
      <w:pPr>
        <w:spacing w:after="21" w:line="259" w:lineRule="auto"/>
        <w:ind w:left="0" w:firstLine="0"/>
      </w:pPr>
    </w:p>
    <w:p w:rsidR="007A4C76" w:rsidRPr="00FE3277" w:rsidRDefault="007A4C76" w:rsidP="00CB4127">
      <w:pPr>
        <w:spacing w:after="21" w:line="259" w:lineRule="auto"/>
        <w:ind w:left="0" w:firstLine="0"/>
      </w:pPr>
    </w:p>
    <w:p w:rsidR="00CB4127" w:rsidRDefault="00CB4127" w:rsidP="00FE3277">
      <w:pPr>
        <w:spacing w:after="0" w:line="259" w:lineRule="auto"/>
        <w:ind w:left="522" w:right="510"/>
        <w:jc w:val="center"/>
        <w:rPr>
          <w:sz w:val="28"/>
        </w:rPr>
      </w:pPr>
    </w:p>
    <w:p w:rsidR="00C150EE" w:rsidRDefault="00FE3277" w:rsidP="007A4C76">
      <w:pPr>
        <w:spacing w:after="0" w:line="259" w:lineRule="auto"/>
        <w:ind w:left="522" w:right="510"/>
        <w:jc w:val="center"/>
      </w:pPr>
      <w:r w:rsidRPr="00FE3277">
        <w:rPr>
          <w:sz w:val="28"/>
        </w:rPr>
        <w:t xml:space="preserve">с. Луков Кордон- 2023 г. </w:t>
      </w:r>
    </w:p>
    <w:p w:rsidR="00C150EE" w:rsidRPr="007A4C76" w:rsidRDefault="00D873F6" w:rsidP="007A4C76">
      <w:pPr>
        <w:spacing w:after="0" w:line="266" w:lineRule="auto"/>
        <w:ind w:left="0" w:right="229" w:firstLine="0"/>
        <w:rPr>
          <w:szCs w:val="24"/>
        </w:rPr>
      </w:pPr>
      <w:r>
        <w:rPr>
          <w:b/>
        </w:rPr>
        <w:lastRenderedPageBreak/>
        <w:t xml:space="preserve">Положение о разработке образовательной программы дошкольного образования </w:t>
      </w:r>
      <w:r w:rsidRPr="007A4C76">
        <w:rPr>
          <w:szCs w:val="24"/>
        </w:rPr>
        <w:t>Филиала муниципального</w:t>
      </w:r>
      <w:r w:rsidR="005B671B">
        <w:rPr>
          <w:szCs w:val="24"/>
        </w:rPr>
        <w:t xml:space="preserve"> </w:t>
      </w:r>
      <w:r w:rsidRPr="007A4C76">
        <w:rPr>
          <w:szCs w:val="24"/>
        </w:rPr>
        <w:t xml:space="preserve">бюджетного общеобразовательного учреждения средней общеобразовательной школы с. Камышки </w:t>
      </w:r>
      <w:r w:rsidR="007A4C76">
        <w:rPr>
          <w:szCs w:val="24"/>
        </w:rPr>
        <w:t>Александрово-Г</w:t>
      </w:r>
      <w:r w:rsidRPr="007A4C76">
        <w:rPr>
          <w:szCs w:val="24"/>
        </w:rPr>
        <w:t>айского района Саратовской области детского сада «Чипполино» в с. Луков Кордон Александрово-Гайского района</w:t>
      </w:r>
      <w:r w:rsidR="007A4C76">
        <w:rPr>
          <w:szCs w:val="24"/>
        </w:rPr>
        <w:t xml:space="preserve"> </w:t>
      </w:r>
      <w:r w:rsidRPr="007A4C76">
        <w:rPr>
          <w:szCs w:val="24"/>
        </w:rPr>
        <w:t>Саратовской области</w:t>
      </w:r>
      <w:r w:rsidR="007A4C76">
        <w:rPr>
          <w:szCs w:val="24"/>
        </w:rPr>
        <w:t xml:space="preserve"> </w:t>
      </w:r>
      <w:r>
        <w:rPr>
          <w:b/>
        </w:rPr>
        <w:t xml:space="preserve">в соответствие с федеральной образовательной программой дошкольного образования </w:t>
      </w:r>
    </w:p>
    <w:p w:rsidR="00C150EE" w:rsidRDefault="00C150EE">
      <w:pPr>
        <w:spacing w:after="24" w:line="259" w:lineRule="auto"/>
        <w:ind w:left="0" w:firstLine="0"/>
        <w:jc w:val="left"/>
      </w:pPr>
    </w:p>
    <w:p w:rsidR="00C150EE" w:rsidRDefault="00D873F6">
      <w:pPr>
        <w:pStyle w:val="1"/>
        <w:numPr>
          <w:ilvl w:val="0"/>
          <w:numId w:val="0"/>
        </w:numPr>
        <w:ind w:left="-5" w:right="0"/>
      </w:pPr>
      <w:r>
        <w:t xml:space="preserve">Основные понятия и сокращения </w:t>
      </w:r>
    </w:p>
    <w:p w:rsidR="00C150EE" w:rsidRDefault="00D873F6">
      <w:pPr>
        <w:numPr>
          <w:ilvl w:val="0"/>
          <w:numId w:val="1"/>
        </w:numPr>
        <w:ind w:right="5" w:hanging="360"/>
      </w:pPr>
      <w:r>
        <w:t xml:space="preserve">ДО - дошкольное образование </w:t>
      </w:r>
    </w:p>
    <w:p w:rsidR="00C150EE" w:rsidRDefault="00D873F6">
      <w:pPr>
        <w:numPr>
          <w:ilvl w:val="0"/>
          <w:numId w:val="1"/>
        </w:numPr>
        <w:spacing w:after="47"/>
        <w:ind w:right="5" w:hanging="360"/>
      </w:pPr>
      <w:r>
        <w:t xml:space="preserve">ДОО - </w:t>
      </w:r>
      <w:r w:rsidR="005B671B">
        <w:rPr>
          <w:szCs w:val="24"/>
        </w:rPr>
        <w:t>Филиал</w:t>
      </w:r>
      <w:r w:rsidR="005B671B" w:rsidRPr="007A4C76">
        <w:rPr>
          <w:szCs w:val="24"/>
        </w:rPr>
        <w:t xml:space="preserve"> муниципального</w:t>
      </w:r>
      <w:r w:rsidR="005B671B">
        <w:rPr>
          <w:szCs w:val="24"/>
        </w:rPr>
        <w:t xml:space="preserve"> </w:t>
      </w:r>
      <w:r w:rsidR="005B671B" w:rsidRPr="007A4C76">
        <w:rPr>
          <w:szCs w:val="24"/>
        </w:rPr>
        <w:t xml:space="preserve">бюджетного общеобразовательного учреждения средней общеобразовательной школы с. Камышки </w:t>
      </w:r>
      <w:r w:rsidR="005B671B">
        <w:rPr>
          <w:szCs w:val="24"/>
        </w:rPr>
        <w:t>Александрово-Г</w:t>
      </w:r>
      <w:r w:rsidR="005B671B" w:rsidRPr="007A4C76">
        <w:rPr>
          <w:szCs w:val="24"/>
        </w:rPr>
        <w:t>айского района Саратовской области детского сада «Чипполино» в с. Луков Кордон Александрово-Гайского района</w:t>
      </w:r>
      <w:r w:rsidR="005B671B">
        <w:rPr>
          <w:szCs w:val="24"/>
        </w:rPr>
        <w:t xml:space="preserve"> </w:t>
      </w:r>
      <w:r w:rsidR="005B671B" w:rsidRPr="007A4C76">
        <w:rPr>
          <w:szCs w:val="24"/>
        </w:rPr>
        <w:t>Саратовской области</w:t>
      </w:r>
    </w:p>
    <w:p w:rsidR="00C150EE" w:rsidRDefault="00D873F6">
      <w:pPr>
        <w:numPr>
          <w:ilvl w:val="0"/>
          <w:numId w:val="1"/>
        </w:numPr>
        <w:spacing w:line="318" w:lineRule="auto"/>
        <w:ind w:right="5" w:hanging="360"/>
      </w:pPr>
      <w:r>
        <w:t>ОП ДО - образовательная программа дошкольного образования, разработанная в                  организации, осуществляющей образовательную деятельность</w:t>
      </w:r>
      <w:r>
        <w:rPr>
          <w:color w:val="FF0000"/>
        </w:rPr>
        <w:t xml:space="preserve">. </w:t>
      </w:r>
    </w:p>
    <w:p w:rsidR="00C150EE" w:rsidRDefault="00D873F6">
      <w:pPr>
        <w:numPr>
          <w:ilvl w:val="0"/>
          <w:numId w:val="1"/>
        </w:numPr>
        <w:ind w:right="5" w:hanging="360"/>
      </w:pPr>
      <w:r>
        <w:t xml:space="preserve">Педагог -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(воспитанников) </w:t>
      </w:r>
    </w:p>
    <w:p w:rsidR="00C150EE" w:rsidRDefault="00D873F6">
      <w:pPr>
        <w:numPr>
          <w:ilvl w:val="0"/>
          <w:numId w:val="1"/>
        </w:numPr>
        <w:ind w:right="5" w:hanging="360"/>
      </w:pPr>
      <w:r>
        <w:t xml:space="preserve">РППС - развивающая предметно-пространственная среда. </w:t>
      </w:r>
    </w:p>
    <w:p w:rsidR="00C150EE" w:rsidRDefault="00D873F6">
      <w:pPr>
        <w:numPr>
          <w:ilvl w:val="0"/>
          <w:numId w:val="1"/>
        </w:numPr>
        <w:ind w:right="5" w:hanging="360"/>
      </w:pPr>
      <w:r>
        <w:t xml:space="preserve">УМК - учебно-методический комплект </w:t>
      </w:r>
    </w:p>
    <w:p w:rsidR="00C150EE" w:rsidRDefault="00D873F6">
      <w:pPr>
        <w:numPr>
          <w:ilvl w:val="0"/>
          <w:numId w:val="1"/>
        </w:numPr>
        <w:ind w:right="5" w:hanging="360"/>
      </w:pPr>
      <w:r>
        <w:t xml:space="preserve">ФОП ДО - Федеральная образовательная программа дошкольного образования. </w:t>
      </w:r>
    </w:p>
    <w:p w:rsidR="00C150EE" w:rsidRDefault="00D873F6">
      <w:pPr>
        <w:numPr>
          <w:ilvl w:val="0"/>
          <w:numId w:val="1"/>
        </w:numPr>
        <w:ind w:right="5" w:hanging="360"/>
      </w:pPr>
      <w:r>
        <w:t xml:space="preserve">ФГОС ДО - Федеральный государственный образовательный стандарт дошкольного образования. </w:t>
      </w:r>
    </w:p>
    <w:p w:rsidR="00C150EE" w:rsidRDefault="00C150EE">
      <w:pPr>
        <w:spacing w:after="26" w:line="259" w:lineRule="auto"/>
        <w:ind w:left="0" w:firstLine="0"/>
        <w:jc w:val="left"/>
      </w:pPr>
    </w:p>
    <w:p w:rsidR="00C150EE" w:rsidRDefault="00D873F6">
      <w:pPr>
        <w:pStyle w:val="1"/>
        <w:ind w:left="345" w:right="0" w:hanging="360"/>
      </w:pPr>
      <w:r>
        <w:t xml:space="preserve">Общие положения </w:t>
      </w:r>
    </w:p>
    <w:p w:rsidR="00C150EE" w:rsidRDefault="00D873F6">
      <w:pPr>
        <w:ind w:left="436" w:right="5" w:hanging="451"/>
      </w:pPr>
      <w:r>
        <w:t>1.1.Настоящее Положение о разработке образовательной программы дошкольного образования</w:t>
      </w:r>
      <w:r w:rsidR="005B671B" w:rsidRPr="005B671B">
        <w:rPr>
          <w:szCs w:val="24"/>
        </w:rPr>
        <w:t xml:space="preserve"> </w:t>
      </w:r>
      <w:r w:rsidR="005B671B" w:rsidRPr="007A4C76">
        <w:rPr>
          <w:szCs w:val="24"/>
        </w:rPr>
        <w:t>Филиала муниципального</w:t>
      </w:r>
      <w:r w:rsidR="005B671B">
        <w:rPr>
          <w:szCs w:val="24"/>
        </w:rPr>
        <w:t xml:space="preserve"> </w:t>
      </w:r>
      <w:r w:rsidR="005B671B" w:rsidRPr="007A4C76">
        <w:rPr>
          <w:szCs w:val="24"/>
        </w:rPr>
        <w:t xml:space="preserve">бюджетного общеобразовательного учреждения средней общеобразовательной школы с. Камышки </w:t>
      </w:r>
      <w:r w:rsidR="005B671B">
        <w:rPr>
          <w:szCs w:val="24"/>
        </w:rPr>
        <w:t>Александрово-Г</w:t>
      </w:r>
      <w:r w:rsidR="005B671B" w:rsidRPr="007A4C76">
        <w:rPr>
          <w:szCs w:val="24"/>
        </w:rPr>
        <w:t>айского района Саратовской области детского сада «Чипполино» в с. Луков Кордон Александрово-Гайского</w:t>
      </w:r>
      <w:r w:rsidR="005B671B">
        <w:rPr>
          <w:szCs w:val="24"/>
        </w:rPr>
        <w:t xml:space="preserve"> муниципального</w:t>
      </w:r>
      <w:r w:rsidR="005B671B" w:rsidRPr="007A4C76">
        <w:rPr>
          <w:szCs w:val="24"/>
        </w:rPr>
        <w:t xml:space="preserve"> района</w:t>
      </w:r>
      <w:r w:rsidR="005B671B">
        <w:rPr>
          <w:szCs w:val="24"/>
        </w:rPr>
        <w:t xml:space="preserve"> </w:t>
      </w:r>
      <w:r w:rsidR="005B671B" w:rsidRPr="007A4C76">
        <w:rPr>
          <w:szCs w:val="24"/>
        </w:rPr>
        <w:t>Саратовской области</w:t>
      </w:r>
      <w:r w:rsidR="005B671B">
        <w:rPr>
          <w:szCs w:val="24"/>
        </w:rPr>
        <w:t xml:space="preserve"> </w:t>
      </w:r>
      <w:r>
        <w:t xml:space="preserve">в соответствие с федеральной образовательной программой (ФОП) (далее по тексту – Положение) разработано в соответствии с:  </w:t>
      </w:r>
    </w:p>
    <w:p w:rsidR="00C150EE" w:rsidRDefault="00D873F6">
      <w:pPr>
        <w:numPr>
          <w:ilvl w:val="0"/>
          <w:numId w:val="2"/>
        </w:numPr>
        <w:ind w:right="5" w:hanging="514"/>
      </w:pPr>
      <w:r>
        <w:t xml:space="preserve">Федеральным законом № 273-ФЗ от 29.12.2012 «Об образовании в Российской Федерации» (с изменениями и дополнениями); </w:t>
      </w:r>
    </w:p>
    <w:p w:rsidR="00C150EE" w:rsidRDefault="00D873F6">
      <w:pPr>
        <w:numPr>
          <w:ilvl w:val="0"/>
          <w:numId w:val="2"/>
        </w:numPr>
        <w:ind w:right="5" w:hanging="514"/>
      </w:pPr>
      <w:r>
        <w:t>Приказом Минобрнауки России от 17.10.2013 № 1155 «Об утверждении ФГОС дошкольного образования» с изменениями от 8.11.2022 года (Приказ Министерства просвещения Российской Федерации от 08.11.2022 № 955);</w:t>
      </w:r>
    </w:p>
    <w:p w:rsidR="00C150EE" w:rsidRDefault="00D873F6">
      <w:pPr>
        <w:numPr>
          <w:ilvl w:val="0"/>
          <w:numId w:val="2"/>
        </w:numPr>
        <w:ind w:right="5" w:hanging="514"/>
      </w:pPr>
      <w:r>
        <w:t>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1.12.2022 года (Приказ Минпросвещения РФ от 01.12.2022 № 1048);</w:t>
      </w:r>
    </w:p>
    <w:p w:rsidR="00C150EE" w:rsidRDefault="00D873F6">
      <w:pPr>
        <w:numPr>
          <w:ilvl w:val="0"/>
          <w:numId w:val="2"/>
        </w:numPr>
        <w:ind w:right="5" w:hanging="514"/>
      </w:pPr>
      <w:r>
        <w:t>Постановлением главного государственного санитарного врача РФ от 28.09.2020 года № 28 «Об утверждении санитарных правил СП 2.4.3648-20 «Санитарно-</w:t>
      </w:r>
    </w:p>
    <w:p w:rsidR="00C150EE" w:rsidRDefault="00D873F6">
      <w:pPr>
        <w:ind w:left="461" w:right="5"/>
      </w:pPr>
      <w:r>
        <w:lastRenderedPageBreak/>
        <w:t xml:space="preserve">эпидемиологические требования к организациям воспитания и обучения, отдыха и оздоровления детей и молодежи»; </w:t>
      </w:r>
    </w:p>
    <w:p w:rsidR="00C150EE" w:rsidRDefault="00D873F6">
      <w:pPr>
        <w:numPr>
          <w:ilvl w:val="0"/>
          <w:numId w:val="2"/>
        </w:numPr>
        <w:ind w:right="5" w:hanging="514"/>
      </w:pPr>
      <w:r>
        <w:t xml:space="preserve">в соответствии Уставом ДОО </w:t>
      </w:r>
    </w:p>
    <w:p w:rsidR="00C150EE" w:rsidRDefault="00D873F6">
      <w:pPr>
        <w:numPr>
          <w:ilvl w:val="1"/>
          <w:numId w:val="3"/>
        </w:numPr>
        <w:ind w:right="5" w:hanging="451"/>
      </w:pPr>
      <w:r>
        <w:t xml:space="preserve">Данное Положениеустанавливает порядок и технологию разработки программы, внесения изменений, требования к ее содержанию, структуре, условиям и контролю реализации, а также к оформлению и результатам освоения ОП ДО.  </w:t>
      </w:r>
    </w:p>
    <w:p w:rsidR="00C150EE" w:rsidRDefault="00D873F6">
      <w:pPr>
        <w:numPr>
          <w:ilvl w:val="1"/>
          <w:numId w:val="3"/>
        </w:numPr>
        <w:ind w:right="5" w:hanging="451"/>
      </w:pPr>
      <w:r>
        <w:t xml:space="preserve">ОПДО является нормативно-управленческим документом, определяющим совокупность взаимосвязанных основных и дополнительных образовательных программ,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ДОО.  </w:t>
      </w:r>
    </w:p>
    <w:p w:rsidR="00C150EE" w:rsidRDefault="00D873F6">
      <w:pPr>
        <w:numPr>
          <w:ilvl w:val="1"/>
          <w:numId w:val="3"/>
        </w:numPr>
        <w:ind w:right="5" w:hanging="451"/>
      </w:pPr>
      <w:r>
        <w:t xml:space="preserve">ОПДО разрабатывается, утверждается и реализуется в соответствии с ФГОС ДО, соответствующей ФОП ДО и настоящим Положением. Содержание и планируемые результаты разработанных ДОО образовательных программ должны быть не ниже соответствующих содержания и планируемых результатов ФОП ДО.   </w:t>
      </w:r>
    </w:p>
    <w:p w:rsidR="00C150EE" w:rsidRDefault="00D873F6">
      <w:pPr>
        <w:numPr>
          <w:ilvl w:val="1"/>
          <w:numId w:val="3"/>
        </w:numPr>
        <w:ind w:right="5" w:hanging="451"/>
      </w:pPr>
      <w:r>
        <w:t xml:space="preserve">ОПДО определяет содержание и организацию образовательной деятельности для воспитанников ДОО и направлена на формирование общей культуры, развитие физических, интеллектуальных и личностных качеств формирование предпосылок учебной деятельности, обеспечивающих социальную успешность, сохранение и укрепление здоровья детей дошкольного возраста.   </w:t>
      </w:r>
    </w:p>
    <w:p w:rsidR="00C150EE" w:rsidRDefault="00D873F6">
      <w:pPr>
        <w:numPr>
          <w:ilvl w:val="1"/>
          <w:numId w:val="3"/>
        </w:numPr>
        <w:ind w:right="5" w:hanging="451"/>
      </w:pPr>
      <w:r>
        <w:t>ОПДО представляет собой комплекс основных характеристик образования воспитанников (объем, содержание, планируемые результаты) и организационно</w:t>
      </w:r>
      <w:r w:rsidR="00C97855">
        <w:t>-</w:t>
      </w:r>
      <w:r>
        <w:t xml:space="preserve">педагогических условий, который представлен в виде учебного плана, календарного учебного графика, рабочих программ педагогов, иных компонентов, оценочных и методических материалов, а также в предусмотренных Федеральным законом № 273-ФЗ от 29.12.2012г "Об образовании в Российской Федерации" случаях в виде рабочей программы воспитания, календарного плана воспитательной работы, форм аттестации.  </w:t>
      </w:r>
    </w:p>
    <w:p w:rsidR="00C150EE" w:rsidRDefault="00D873F6">
      <w:pPr>
        <w:numPr>
          <w:ilvl w:val="1"/>
          <w:numId w:val="3"/>
        </w:numPr>
        <w:ind w:right="5" w:hanging="451"/>
      </w:pPr>
      <w:r>
        <w:t xml:space="preserve">ОП ДО направлена на разностороннее развитие детей дошкольного возраста с учетом их возрастных и индивидуальных особенностей, в т.ч. достижение детьми дошкольного возраста уровня развития, необходимого для успешного освоения ими образовательных программ начального общего образования.  </w:t>
      </w:r>
    </w:p>
    <w:p w:rsidR="00C150EE" w:rsidRDefault="00D873F6">
      <w:pPr>
        <w:numPr>
          <w:ilvl w:val="1"/>
          <w:numId w:val="3"/>
        </w:numPr>
        <w:ind w:right="5" w:hanging="451"/>
      </w:pPr>
      <w:r>
        <w:t xml:space="preserve">ОП ДО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  </w:t>
      </w:r>
    </w:p>
    <w:p w:rsidR="00C150EE" w:rsidRDefault="00D873F6">
      <w:pPr>
        <w:numPr>
          <w:ilvl w:val="2"/>
          <w:numId w:val="5"/>
        </w:numPr>
        <w:ind w:right="5" w:hanging="139"/>
      </w:pPr>
      <w:r>
        <w:t xml:space="preserve">При разработке ОПДО ДОО определяет: </w:t>
      </w:r>
    </w:p>
    <w:p w:rsidR="00C150EE" w:rsidRDefault="00D873F6">
      <w:pPr>
        <w:numPr>
          <w:ilvl w:val="2"/>
          <w:numId w:val="5"/>
        </w:numPr>
        <w:ind w:right="5" w:hanging="139"/>
      </w:pPr>
      <w:r>
        <w:t xml:space="preserve">Продолжительность пребывания детей в ДОО,  </w:t>
      </w:r>
    </w:p>
    <w:p w:rsidR="00C150EE" w:rsidRDefault="00D873F6">
      <w:pPr>
        <w:numPr>
          <w:ilvl w:val="2"/>
          <w:numId w:val="5"/>
        </w:numPr>
        <w:ind w:right="5" w:hanging="139"/>
      </w:pPr>
      <w:r>
        <w:t xml:space="preserve">режим работы ДОО в соответствии с объемом решаемых задач образовательной -деятельности,  </w:t>
      </w:r>
    </w:p>
    <w:p w:rsidR="00C150EE" w:rsidRDefault="00D873F6">
      <w:pPr>
        <w:numPr>
          <w:ilvl w:val="2"/>
          <w:numId w:val="5"/>
        </w:numPr>
        <w:ind w:right="5" w:hanging="139"/>
      </w:pPr>
      <w:r>
        <w:lastRenderedPageBreak/>
        <w:t xml:space="preserve">предельную наполняемость Групп.  </w:t>
      </w:r>
    </w:p>
    <w:p w:rsidR="00C150EE" w:rsidRDefault="00D873F6">
      <w:pPr>
        <w:numPr>
          <w:ilvl w:val="1"/>
          <w:numId w:val="4"/>
        </w:numPr>
        <w:ind w:right="5" w:hanging="706"/>
      </w:pPr>
      <w:r>
        <w:t xml:space="preserve">ОПДО реализуется в течение всего времени пребывания детей в ДОО. </w:t>
      </w:r>
    </w:p>
    <w:p w:rsidR="00C150EE" w:rsidRDefault="00D873F6">
      <w:pPr>
        <w:numPr>
          <w:ilvl w:val="1"/>
          <w:numId w:val="4"/>
        </w:numPr>
        <w:ind w:right="5" w:hanging="706"/>
      </w:pPr>
      <w:r>
        <w:t xml:space="preserve">Реализация ОП ДО не сопровождается промежуточной и итоговой аттестацией воспитанников ДОО. </w:t>
      </w:r>
    </w:p>
    <w:p w:rsidR="00C150EE" w:rsidRDefault="00D873F6">
      <w:pPr>
        <w:numPr>
          <w:ilvl w:val="1"/>
          <w:numId w:val="4"/>
        </w:numPr>
        <w:ind w:right="5" w:hanging="706"/>
      </w:pPr>
      <w:r>
        <w:t xml:space="preserve">В ОП ДО учитываются: </w:t>
      </w:r>
    </w:p>
    <w:p w:rsidR="00C150EE" w:rsidRDefault="00D873F6" w:rsidP="00C97855">
      <w:pPr>
        <w:ind w:left="284" w:right="5" w:firstLine="0"/>
      </w:pPr>
      <w:r>
        <w:t xml:space="preserve">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</w:t>
      </w:r>
    </w:p>
    <w:p w:rsidR="00C150EE" w:rsidRDefault="00D873F6" w:rsidP="00C97855">
      <w:pPr>
        <w:ind w:left="230" w:right="867" w:firstLine="0"/>
      </w:pPr>
      <w:r>
        <w:t xml:space="preserve">здоровья;  возможности освоения ребенком Программы на разных этапах ее реализации. </w:t>
      </w:r>
    </w:p>
    <w:p w:rsidR="00C150EE" w:rsidRDefault="00C150EE" w:rsidP="00C97855">
      <w:pPr>
        <w:spacing w:after="29" w:line="259" w:lineRule="auto"/>
        <w:ind w:left="0" w:firstLine="0"/>
        <w:jc w:val="left"/>
      </w:pPr>
    </w:p>
    <w:p w:rsidR="00C150EE" w:rsidRDefault="00D873F6">
      <w:pPr>
        <w:pStyle w:val="1"/>
        <w:ind w:left="345" w:right="0" w:hanging="360"/>
      </w:pPr>
      <w:r>
        <w:t xml:space="preserve">Технология разработки ОПДО </w:t>
      </w:r>
    </w:p>
    <w:p w:rsidR="00C150EE" w:rsidRDefault="00D873F6">
      <w:pPr>
        <w:ind w:left="345" w:right="5" w:hanging="360"/>
      </w:pPr>
      <w:r>
        <w:t xml:space="preserve">2.1.ДОО самостоятельно разрабатывает и утверждает Программу в соответствии с ФГОС ДО и с учетом ФОП ДО. </w:t>
      </w:r>
    </w:p>
    <w:p w:rsidR="00C150EE" w:rsidRDefault="00D873F6">
      <w:pPr>
        <w:ind w:left="345" w:right="5" w:hanging="360"/>
      </w:pPr>
      <w:r>
        <w:t xml:space="preserve">2.2.ОП ДО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  </w:t>
      </w:r>
    </w:p>
    <w:p w:rsidR="00C150EE" w:rsidRDefault="00D873F6">
      <w:pPr>
        <w:ind w:left="345" w:right="5" w:hanging="360"/>
      </w:pPr>
      <w:r>
        <w:t>2.3.ОП ДО разрабатывается рабочей группой, утвержденной приказом заведующего ДОО. Цель, основные задачи, функции, а также порядок формирования рабочей группы определены Положением о рабоч</w:t>
      </w:r>
      <w:r w:rsidR="00ED30BB">
        <w:t xml:space="preserve">ей группе по приведению ОП ДО </w:t>
      </w:r>
      <w:r>
        <w:t xml:space="preserve">ДОУ в соответствие с ФОП. </w:t>
      </w:r>
    </w:p>
    <w:p w:rsidR="00C150EE" w:rsidRDefault="00D873F6">
      <w:pPr>
        <w:ind w:left="345" w:right="5" w:hanging="360"/>
      </w:pPr>
      <w:r>
        <w:t xml:space="preserve">2.4.ОП ДО определяет содержание и организацию образовательной деятельности на уровне дошкольного образования.  </w:t>
      </w:r>
    </w:p>
    <w:p w:rsidR="00C150EE" w:rsidRDefault="00D873F6">
      <w:pPr>
        <w:ind w:left="345" w:right="5" w:hanging="360"/>
      </w:pPr>
      <w:r>
        <w:t xml:space="preserve">2.5.При разработке ОП ДО ДОО определяется продолжительность пребывания детей в дошкольном образовательном учреждении, режим работы детского сада в соответствии с объёмом решаемых задач образовательной деятельности.  </w:t>
      </w:r>
    </w:p>
    <w:p w:rsidR="00C150EE" w:rsidRDefault="00D873F6">
      <w:pPr>
        <w:ind w:left="345" w:right="5" w:hanging="360"/>
      </w:pPr>
      <w:r>
        <w:t xml:space="preserve">2.6.Структурные подразделения в ДОО (далее - Группы) могут реализовывать разные Программы. </w:t>
      </w:r>
    </w:p>
    <w:p w:rsidR="00C150EE" w:rsidRDefault="00D873F6">
      <w:pPr>
        <w:ind w:left="345" w:right="5" w:hanging="360"/>
      </w:pPr>
      <w:r>
        <w:t xml:space="preserve">2.7.Ежегодно по итогам полноты реализации образовательной программы и качества образования воспитанников в нее могут вноситься дополнения и изменения.  </w:t>
      </w:r>
    </w:p>
    <w:p w:rsidR="00C150EE" w:rsidRDefault="00D873F6">
      <w:pPr>
        <w:ind w:left="345" w:right="5" w:hanging="360"/>
      </w:pPr>
      <w:r>
        <w:t xml:space="preserve">2.8.Изменения и дополнения ОП ДО утверждаются до начала учебного года на Педагогическом совете ДОО. </w:t>
      </w:r>
    </w:p>
    <w:p w:rsidR="00C150EE" w:rsidRDefault="00C150EE">
      <w:pPr>
        <w:spacing w:after="0" w:line="259" w:lineRule="auto"/>
        <w:ind w:left="360" w:firstLine="0"/>
        <w:jc w:val="left"/>
      </w:pPr>
    </w:p>
    <w:p w:rsidR="00C150EE" w:rsidRDefault="00C150EE">
      <w:pPr>
        <w:spacing w:after="35" w:line="259" w:lineRule="auto"/>
        <w:ind w:left="360" w:firstLine="0"/>
        <w:jc w:val="left"/>
      </w:pPr>
    </w:p>
    <w:p w:rsidR="00C150EE" w:rsidRDefault="00D873F6">
      <w:pPr>
        <w:pStyle w:val="1"/>
        <w:ind w:left="345" w:right="0" w:hanging="360"/>
      </w:pPr>
      <w:r>
        <w:t xml:space="preserve">Требования к содержанию и структуре ОП ДО </w:t>
      </w:r>
    </w:p>
    <w:p w:rsidR="00C150EE" w:rsidRDefault="00D873F6">
      <w:pPr>
        <w:ind w:left="345" w:right="5" w:hanging="360"/>
      </w:pPr>
      <w:r>
        <w:t xml:space="preserve">3.1.Содержание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(образовательные области):  </w:t>
      </w:r>
    </w:p>
    <w:p w:rsidR="00C150EE" w:rsidRDefault="00D873F6">
      <w:pPr>
        <w:numPr>
          <w:ilvl w:val="0"/>
          <w:numId w:val="6"/>
        </w:numPr>
        <w:ind w:right="5" w:hanging="139"/>
      </w:pPr>
      <w:r>
        <w:t xml:space="preserve">Социально-коммуникативное развитие  </w:t>
      </w:r>
    </w:p>
    <w:p w:rsidR="00C150EE" w:rsidRDefault="00D873F6">
      <w:pPr>
        <w:numPr>
          <w:ilvl w:val="0"/>
          <w:numId w:val="6"/>
        </w:numPr>
        <w:ind w:right="5" w:hanging="139"/>
      </w:pPr>
      <w:r>
        <w:t xml:space="preserve">Познавательное развитие  </w:t>
      </w:r>
    </w:p>
    <w:p w:rsidR="00C150EE" w:rsidRDefault="00D873F6">
      <w:pPr>
        <w:numPr>
          <w:ilvl w:val="0"/>
          <w:numId w:val="6"/>
        </w:numPr>
        <w:ind w:right="5" w:hanging="139"/>
      </w:pPr>
      <w:r>
        <w:t xml:space="preserve">Речевое развитие  </w:t>
      </w:r>
    </w:p>
    <w:p w:rsidR="00C150EE" w:rsidRDefault="00D873F6">
      <w:pPr>
        <w:numPr>
          <w:ilvl w:val="0"/>
          <w:numId w:val="6"/>
        </w:numPr>
        <w:ind w:right="5" w:hanging="139"/>
      </w:pPr>
      <w:r>
        <w:lastRenderedPageBreak/>
        <w:t xml:space="preserve">Художественно-эстетическое развитие  </w:t>
      </w:r>
    </w:p>
    <w:p w:rsidR="00C150EE" w:rsidRDefault="00D873F6">
      <w:pPr>
        <w:numPr>
          <w:ilvl w:val="0"/>
          <w:numId w:val="6"/>
        </w:numPr>
        <w:ind w:right="5" w:hanging="139"/>
      </w:pPr>
      <w:r>
        <w:t xml:space="preserve">Физическое развитие </w:t>
      </w:r>
    </w:p>
    <w:p w:rsidR="00C150EE" w:rsidRDefault="00D873F6">
      <w:pPr>
        <w:ind w:left="345" w:right="5" w:hanging="360"/>
      </w:pPr>
      <w:r>
        <w:t xml:space="preserve">3.2.Содержание Программы должно отражать следующие аспекты образовательной среды для воспитанника ДОО: </w:t>
      </w:r>
    </w:p>
    <w:p w:rsidR="00C150EE" w:rsidRDefault="00D873F6">
      <w:pPr>
        <w:numPr>
          <w:ilvl w:val="0"/>
          <w:numId w:val="6"/>
        </w:numPr>
        <w:ind w:right="5" w:hanging="139"/>
      </w:pPr>
      <w:r>
        <w:t xml:space="preserve">предметно-пространственная развивающая образовательная среда; </w:t>
      </w:r>
    </w:p>
    <w:p w:rsidR="00C150EE" w:rsidRDefault="00D873F6">
      <w:pPr>
        <w:numPr>
          <w:ilvl w:val="0"/>
          <w:numId w:val="6"/>
        </w:numPr>
        <w:ind w:right="5" w:hanging="139"/>
      </w:pPr>
      <w:r>
        <w:t xml:space="preserve">характер взаимодействия со взрослыми; </w:t>
      </w:r>
    </w:p>
    <w:p w:rsidR="00C150EE" w:rsidRDefault="00D873F6">
      <w:pPr>
        <w:numPr>
          <w:ilvl w:val="0"/>
          <w:numId w:val="6"/>
        </w:numPr>
        <w:ind w:right="5" w:hanging="139"/>
      </w:pPr>
      <w:r>
        <w:t xml:space="preserve">характер взаимодействия с другими детьми; </w:t>
      </w:r>
    </w:p>
    <w:p w:rsidR="00C150EE" w:rsidRDefault="00D873F6">
      <w:pPr>
        <w:numPr>
          <w:ilvl w:val="0"/>
          <w:numId w:val="6"/>
        </w:numPr>
        <w:ind w:right="5" w:hanging="139"/>
      </w:pPr>
      <w:r>
        <w:t xml:space="preserve">система отношений ребёнка к миру, к другим людям, к себе самому. </w:t>
      </w:r>
    </w:p>
    <w:p w:rsidR="00C150EE" w:rsidRDefault="00D873F6">
      <w:pPr>
        <w:ind w:left="345" w:right="5" w:hanging="360"/>
      </w:pPr>
      <w:r>
        <w:t xml:space="preserve">3.3. В соответствии с требованиями ФГОС ДО к образовательной программе дошкольного образования структура Программы следующая: </w:t>
      </w:r>
    </w:p>
    <w:p w:rsidR="00C150EE" w:rsidRDefault="00D873F6">
      <w:pPr>
        <w:numPr>
          <w:ilvl w:val="0"/>
          <w:numId w:val="7"/>
        </w:numPr>
        <w:ind w:right="5" w:hanging="202"/>
      </w:pPr>
      <w:r>
        <w:t>обязательная часть;</w:t>
      </w:r>
    </w:p>
    <w:p w:rsidR="00C150EE" w:rsidRDefault="00D873F6">
      <w:pPr>
        <w:numPr>
          <w:ilvl w:val="0"/>
          <w:numId w:val="7"/>
        </w:numPr>
        <w:ind w:right="5" w:hanging="202"/>
      </w:pPr>
      <w:r>
        <w:t xml:space="preserve">часть, формируемая участниками образовательных отношений. </w:t>
      </w:r>
    </w:p>
    <w:p w:rsidR="00C150EE" w:rsidRDefault="00D873F6">
      <w:pPr>
        <w:ind w:left="370" w:right="5"/>
      </w:pPr>
      <w:r>
        <w:t xml:space="preserve">Обе части образовательной программы дошкольного образовательного учреждения являются взаимодополняющими и необходимыми с точки зрения реализации требований ФГОС дошкольного образования.  </w:t>
      </w:r>
    </w:p>
    <w:p w:rsidR="00C150EE" w:rsidRDefault="00D873F6">
      <w:pPr>
        <w:ind w:left="345" w:right="5" w:hanging="360"/>
      </w:pPr>
      <w:r>
        <w:t xml:space="preserve">3.4. Обязательная часть ОПДО ДОО предполагает комплексность подхода, обеспечивая развитие детей во всех пяти взаимодополняющих образовательных областях: </w:t>
      </w:r>
    </w:p>
    <w:p w:rsidR="00C150EE" w:rsidRDefault="00D873F6">
      <w:pPr>
        <w:numPr>
          <w:ilvl w:val="0"/>
          <w:numId w:val="8"/>
        </w:numPr>
        <w:ind w:right="5" w:hanging="279"/>
      </w:pPr>
      <w:r>
        <w:t xml:space="preserve">социально-коммуникативное развитие; </w:t>
      </w:r>
    </w:p>
    <w:p w:rsidR="00C150EE" w:rsidRDefault="00D873F6">
      <w:pPr>
        <w:numPr>
          <w:ilvl w:val="0"/>
          <w:numId w:val="8"/>
        </w:numPr>
        <w:ind w:right="5" w:hanging="279"/>
      </w:pPr>
      <w:r>
        <w:t xml:space="preserve">познавательное развитие; </w:t>
      </w:r>
    </w:p>
    <w:p w:rsidR="00C150EE" w:rsidRDefault="00D873F6">
      <w:pPr>
        <w:numPr>
          <w:ilvl w:val="0"/>
          <w:numId w:val="8"/>
        </w:numPr>
        <w:ind w:right="5" w:hanging="279"/>
      </w:pPr>
      <w:r>
        <w:t xml:space="preserve">речевое развитие; </w:t>
      </w:r>
    </w:p>
    <w:p w:rsidR="00C150EE" w:rsidRDefault="00D873F6">
      <w:pPr>
        <w:numPr>
          <w:ilvl w:val="0"/>
          <w:numId w:val="8"/>
        </w:numPr>
        <w:ind w:right="5" w:hanging="279"/>
      </w:pPr>
      <w:r>
        <w:t xml:space="preserve">художественно-эстетическое развитие; -физическое развитие. </w:t>
      </w:r>
    </w:p>
    <w:p w:rsidR="00C150EE" w:rsidRDefault="00D873F6">
      <w:pPr>
        <w:numPr>
          <w:ilvl w:val="1"/>
          <w:numId w:val="9"/>
        </w:numPr>
        <w:ind w:right="5" w:hanging="769"/>
      </w:pPr>
      <w:r>
        <w:t xml:space="preserve">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образовательные программы,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  </w:t>
      </w:r>
    </w:p>
    <w:p w:rsidR="00C150EE" w:rsidRDefault="00D873F6">
      <w:pPr>
        <w:numPr>
          <w:ilvl w:val="1"/>
          <w:numId w:val="9"/>
        </w:numPr>
        <w:ind w:right="5" w:hanging="769"/>
      </w:pPr>
      <w:r>
        <w:t xml:space="preserve">Объем обязательной части ОПДО составляет не менее 60% от ее общего объема (от 100% до 83%); части, формируемой участниками образовательных отношений, не более 40% (от 0% до 17%): в I младшей группе – 100% приходится на объем обязательной части, со II младшей до подготовительной группы от 90% до 83% приходится на обязательную часть.  </w:t>
      </w:r>
    </w:p>
    <w:p w:rsidR="00C150EE" w:rsidRDefault="00D873F6">
      <w:pPr>
        <w:numPr>
          <w:ilvl w:val="1"/>
          <w:numId w:val="9"/>
        </w:numPr>
        <w:ind w:right="5" w:hanging="769"/>
      </w:pPr>
      <w:r>
        <w:t xml:space="preserve">Обязательная часть Программы должна соответствовать федеральной программе и оформляется в виде ссылки на нее. Содержание и планируемые результаты Программы должны быть не ниже соответствующих содержания и планируемых результатов федеральной программы.  </w:t>
      </w:r>
    </w:p>
    <w:p w:rsidR="00C150EE" w:rsidRDefault="00D873F6">
      <w:pPr>
        <w:numPr>
          <w:ilvl w:val="1"/>
          <w:numId w:val="9"/>
        </w:numPr>
        <w:ind w:right="5" w:hanging="769"/>
      </w:pPr>
      <w:r>
        <w:t xml:space="preserve">Образовательная программа включает три основных раздела:  </w:t>
      </w:r>
    </w:p>
    <w:p w:rsidR="00C150EE" w:rsidRDefault="00D873F6">
      <w:pPr>
        <w:numPr>
          <w:ilvl w:val="0"/>
          <w:numId w:val="8"/>
        </w:numPr>
        <w:ind w:right="5" w:hanging="279"/>
      </w:pPr>
      <w:r>
        <w:t xml:space="preserve">целевой </w:t>
      </w:r>
    </w:p>
    <w:p w:rsidR="00C150EE" w:rsidRDefault="00D873F6">
      <w:pPr>
        <w:numPr>
          <w:ilvl w:val="0"/>
          <w:numId w:val="8"/>
        </w:numPr>
        <w:ind w:right="5" w:hanging="279"/>
      </w:pPr>
      <w:r>
        <w:t xml:space="preserve">содержательный </w:t>
      </w:r>
    </w:p>
    <w:p w:rsidR="00C150EE" w:rsidRDefault="00D873F6">
      <w:pPr>
        <w:numPr>
          <w:ilvl w:val="0"/>
          <w:numId w:val="8"/>
        </w:numPr>
        <w:ind w:right="5" w:hanging="279"/>
      </w:pPr>
      <w:r>
        <w:t xml:space="preserve">организационный  </w:t>
      </w:r>
    </w:p>
    <w:p w:rsidR="00C150EE" w:rsidRDefault="00D873F6">
      <w:pPr>
        <w:spacing w:after="245"/>
        <w:ind w:left="706" w:right="5" w:hanging="721"/>
      </w:pPr>
      <w:r>
        <w:t>3.8.1.</w:t>
      </w:r>
      <w:r>
        <w:rPr>
          <w:b/>
        </w:rPr>
        <w:t xml:space="preserve"> Целевой раздел</w:t>
      </w:r>
      <w:r>
        <w:t xml:space="preserve"> включает в себя пояснительную записку,  планируемые результаты освоения программы, и описание подходов к педагогической диагностике достижения планируемых результатов.  </w:t>
      </w:r>
    </w:p>
    <w:p w:rsidR="00C150EE" w:rsidRDefault="00D873F6">
      <w:pPr>
        <w:tabs>
          <w:tab w:val="center" w:pos="3075"/>
          <w:tab w:val="center" w:pos="5791"/>
        </w:tabs>
        <w:spacing w:after="27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u w:val="single" w:color="000000"/>
        </w:rPr>
        <w:t>Пояснительная записка должна раскрывать:</w:t>
      </w:r>
      <w:r>
        <w:rPr>
          <w:i/>
        </w:rPr>
        <w:tab/>
      </w:r>
    </w:p>
    <w:p w:rsidR="00C150EE" w:rsidRDefault="00D873F6">
      <w:pPr>
        <w:numPr>
          <w:ilvl w:val="0"/>
          <w:numId w:val="10"/>
        </w:numPr>
        <w:ind w:right="5" w:hanging="139"/>
      </w:pPr>
      <w:r>
        <w:lastRenderedPageBreak/>
        <w:t xml:space="preserve">цели и задачи реализации Программы; </w:t>
      </w:r>
    </w:p>
    <w:p w:rsidR="00C150EE" w:rsidRDefault="00D873F6">
      <w:pPr>
        <w:numPr>
          <w:ilvl w:val="0"/>
          <w:numId w:val="10"/>
        </w:numPr>
        <w:ind w:right="5" w:hanging="139"/>
      </w:pPr>
      <w:r>
        <w:t xml:space="preserve">принципы и подходы к формированию Программы; </w:t>
      </w:r>
    </w:p>
    <w:p w:rsidR="00C150EE" w:rsidRDefault="00D873F6">
      <w:pPr>
        <w:numPr>
          <w:ilvl w:val="0"/>
          <w:numId w:val="10"/>
        </w:numPr>
        <w:ind w:right="5" w:hanging="139"/>
      </w:pPr>
      <w:r>
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</w:r>
    </w:p>
    <w:p w:rsidR="00C150EE" w:rsidRDefault="00D873F6">
      <w:pPr>
        <w:numPr>
          <w:ilvl w:val="0"/>
          <w:numId w:val="10"/>
        </w:numPr>
        <w:ind w:right="5" w:hanging="139"/>
      </w:pPr>
      <w:r>
        <w:t xml:space="preserve">особенности образовательной деятельности и специфику (в том числе язык обучения, форму обучения, сроки освоения). </w:t>
      </w:r>
    </w:p>
    <w:p w:rsidR="00C150EE" w:rsidRDefault="00C150EE">
      <w:pPr>
        <w:spacing w:after="25" w:line="259" w:lineRule="auto"/>
        <w:ind w:left="927" w:firstLine="0"/>
        <w:jc w:val="left"/>
      </w:pPr>
    </w:p>
    <w:p w:rsidR="00C150EE" w:rsidRDefault="00D873F6">
      <w:pPr>
        <w:ind w:left="370" w:right="5"/>
      </w:pPr>
      <w:r>
        <w:rPr>
          <w:i/>
          <w:u w:val="single" w:color="000000"/>
        </w:rPr>
        <w:t>Планируемые результаты освоения Образовательной программы</w:t>
      </w:r>
      <w:r>
        <w:t xml:space="preserve">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 В соответствии из ФГОС ДО специфика дошкольного возраста и системные особенности ДО делают неправомерными требования от ребенка дошкольного возраста конкретных обязательных достижений. Планируемые результаты освоения ФОП представляют собой возрастные характеристики возможных достижений ребенка дошкольного возраста на разных возрастных этапах и к завершению ДО.  </w:t>
      </w:r>
    </w:p>
    <w:p w:rsidR="00C150EE" w:rsidRDefault="00C150EE">
      <w:pPr>
        <w:spacing w:after="26" w:line="259" w:lineRule="auto"/>
        <w:ind w:left="360" w:firstLine="0"/>
        <w:jc w:val="left"/>
      </w:pPr>
    </w:p>
    <w:p w:rsidR="00C150EE" w:rsidRDefault="00D873F6">
      <w:pPr>
        <w:spacing w:after="0" w:line="259" w:lineRule="auto"/>
        <w:ind w:left="355"/>
        <w:jc w:val="left"/>
      </w:pPr>
      <w:r>
        <w:rPr>
          <w:i/>
          <w:u w:val="single" w:color="000000"/>
        </w:rPr>
        <w:t>Подходы к педагогической диагностике достижения планируемых результатов</w:t>
      </w:r>
    </w:p>
    <w:p w:rsidR="00C150EE" w:rsidRDefault="00C150EE">
      <w:pPr>
        <w:spacing w:after="25" w:line="259" w:lineRule="auto"/>
        <w:ind w:left="360" w:firstLine="0"/>
        <w:jc w:val="left"/>
      </w:pPr>
    </w:p>
    <w:p w:rsidR="00C150EE" w:rsidRDefault="00D873F6">
      <w:pPr>
        <w:spacing w:after="0" w:line="259" w:lineRule="auto"/>
        <w:ind w:left="355"/>
        <w:jc w:val="left"/>
      </w:pPr>
      <w:r>
        <w:rPr>
          <w:i/>
          <w:u w:val="single" w:color="000000"/>
        </w:rPr>
        <w:t>Часть программы, формируемая участниками образовательных отношений).</w:t>
      </w:r>
    </w:p>
    <w:p w:rsidR="00C150EE" w:rsidRDefault="00C150EE">
      <w:pPr>
        <w:spacing w:after="0" w:line="259" w:lineRule="auto"/>
        <w:ind w:left="360" w:firstLine="0"/>
        <w:jc w:val="left"/>
      </w:pPr>
    </w:p>
    <w:p w:rsidR="00C150EE" w:rsidRDefault="00C150EE">
      <w:pPr>
        <w:spacing w:after="22" w:line="259" w:lineRule="auto"/>
        <w:ind w:left="360" w:firstLine="0"/>
        <w:jc w:val="left"/>
      </w:pPr>
    </w:p>
    <w:p w:rsidR="00C150EE" w:rsidRDefault="00D873F6">
      <w:pPr>
        <w:ind w:left="706" w:right="5" w:hanging="721"/>
      </w:pPr>
      <w:r>
        <w:t>3.8.2.</w:t>
      </w:r>
      <w:r>
        <w:rPr>
          <w:b/>
        </w:rPr>
        <w:t>Содержательный раздел</w:t>
      </w:r>
      <w:r w:rsidR="00372015">
        <w:rPr>
          <w:b/>
        </w:rPr>
        <w:t xml:space="preserve"> </w:t>
      </w:r>
      <w:r>
        <w:t xml:space="preserve">представляет общее содержание ОПДО, обеспечивающее полноценное развитие личности детей и включает: </w:t>
      </w:r>
    </w:p>
    <w:p w:rsidR="00C150EE" w:rsidRDefault="00D873F6">
      <w:pPr>
        <w:numPr>
          <w:ilvl w:val="0"/>
          <w:numId w:val="11"/>
        </w:numPr>
        <w:spacing w:after="39"/>
        <w:ind w:right="5" w:hanging="361"/>
      </w:pPr>
      <w: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используемой Федеральной программы и методических пособий, обеспечивающих реализацию данного содержания;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C150EE" w:rsidRDefault="00D873F6">
      <w:pPr>
        <w:numPr>
          <w:ilvl w:val="0"/>
          <w:numId w:val="11"/>
        </w:numPr>
        <w:spacing w:after="34"/>
        <w:ind w:right="5" w:hanging="361"/>
      </w:pPr>
      <w:r>
        <w:t xml:space="preserve">описание образовательной деятельности по профессиональной коррекции нарушений развития детей в случае, если эта работа предусмотрена Программой.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особенности образовательной деятельности разных видов и культурных практик;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способы и направления поддержки детской инициативы;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особенности взаимодействия педагогического коллектива с семьями воспитанников; В содержательном разделе ОПДО представлены: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направления, задачи и содержание коррекционно-развивающей работы.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Рабочая программа воспитания (пояснительная записка, целевой раздел, содержательный раздел, организационный раздел)  </w:t>
      </w:r>
    </w:p>
    <w:p w:rsidR="00C150EE" w:rsidRDefault="00D873F6">
      <w:pPr>
        <w:spacing w:after="39"/>
        <w:ind w:left="-5" w:right="5"/>
      </w:pPr>
      <w:r>
        <w:t xml:space="preserve"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</w:t>
      </w:r>
      <w:r>
        <w:lastRenderedPageBreak/>
        <w:t xml:space="preserve">парциальных и иных программ и/или созданных ими самостоятельно. Данная часть ОПДО должна учитывать образовательные потребности, интересы и мотивы детей, членов их семей и педагогов и, в частности, может быть ориентирована на: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специфику национальных, социокультурных и иных условий, в которых осуществляется образовательная деятельность;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</w:t>
      </w:r>
      <w:r>
        <w:rPr>
          <w:rFonts w:ascii="Segoe UI Symbol" w:eastAsia="Segoe UI Symbol" w:hAnsi="Segoe UI Symbol" w:cs="Segoe UI Symbol"/>
        </w:rPr>
        <w:t></w:t>
      </w:r>
      <w:r>
        <w:t xml:space="preserve">сложившиеся традиции ДОО или Группы. </w:t>
      </w:r>
    </w:p>
    <w:p w:rsidR="00C150EE" w:rsidRDefault="00D873F6">
      <w:pPr>
        <w:ind w:left="706" w:right="5" w:hanging="721"/>
      </w:pPr>
      <w:r>
        <w:t>3.8.3.</w:t>
      </w:r>
      <w:r>
        <w:rPr>
          <w:b/>
        </w:rPr>
        <w:t>Организационный раздел</w:t>
      </w:r>
      <w:r>
        <w:t xml:space="preserve"> содержит описание материально-технического обеспечения ОПДО, обеспеченности методическими материалами и средствами обучения и воспитания, включает распорядок и /или режим дня, а также особенности традиционных событий, праздников, мероприятий; особенности организации РППС.  </w:t>
      </w:r>
    </w:p>
    <w:p w:rsidR="00C150EE" w:rsidRDefault="00D873F6">
      <w:pPr>
        <w:numPr>
          <w:ilvl w:val="1"/>
          <w:numId w:val="12"/>
        </w:numPr>
        <w:ind w:right="5" w:hanging="360"/>
      </w:pPr>
      <w:r>
        <w:t xml:space="preserve">Обязательная часть ОПДО ДОО оформляется в виде ссылки на Федеральную программу. Часть образовательной программы, формируемая участниками образовательных отношений, представлена в виде ссылок на Парциальные программы. </w:t>
      </w:r>
    </w:p>
    <w:p w:rsidR="00C150EE" w:rsidRDefault="00D873F6">
      <w:pPr>
        <w:numPr>
          <w:ilvl w:val="1"/>
          <w:numId w:val="12"/>
        </w:numPr>
        <w:spacing w:after="39"/>
        <w:ind w:right="5" w:hanging="360"/>
      </w:pPr>
      <w:r>
        <w:rPr>
          <w:b/>
        </w:rPr>
        <w:t>Дополнительным разделом</w:t>
      </w:r>
      <w:r>
        <w:t xml:space="preserve"> ОПДО является текст ее краткой презентации. Краткая презентация Программы ориентирована на родителей (законных представителей) детей и доступна для ознакомления на сайте и информационном стенде ДОО, а также в родительских уголках групп. В краткой презентации ОПДО указаны: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возрастные и иные категории детей, на которых ориентирована Программа;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используемые Федеральная и (или) дополнительная Программы и  должна быть представлена ссылка на ФОП ДО ; </w:t>
      </w:r>
      <w:r>
        <w:rPr>
          <w:rFonts w:ascii="Segoe UI Symbol" w:eastAsia="Segoe UI Symbol" w:hAnsi="Segoe UI Symbol" w:cs="Segoe UI Symbol"/>
        </w:rPr>
        <w:t></w:t>
      </w:r>
      <w:r>
        <w:t xml:space="preserve">характеристика взаимодействия педагогического коллектива с семьями детей. </w:t>
      </w:r>
    </w:p>
    <w:p w:rsidR="00C150EE" w:rsidRDefault="00D873F6">
      <w:pPr>
        <w:ind w:left="-5" w:right="5"/>
      </w:pPr>
      <w:r>
        <w:t>3.11.</w:t>
      </w:r>
      <w:r>
        <w:rPr>
          <w:b/>
        </w:rPr>
        <w:t xml:space="preserve">Приложения </w:t>
      </w:r>
      <w:r>
        <w:t xml:space="preserve">оформляются на усмотрение ДОО. В приложение могут быть вынесены: 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Учебный план федерального учебного плана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календарный учебный график 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календарный план воспитательной работы 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комплексно-тематическое планирование 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распорядок и /или режим дня 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УМК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карты наблюдения детского развития </w:t>
      </w:r>
    </w:p>
    <w:p w:rsidR="00C150EE" w:rsidRDefault="00D873F6">
      <w:pPr>
        <w:numPr>
          <w:ilvl w:val="0"/>
          <w:numId w:val="11"/>
        </w:numPr>
        <w:ind w:right="5" w:hanging="361"/>
      </w:pPr>
      <w:r>
        <w:t xml:space="preserve">комплексно-тематическое планирование на летний период </w:t>
      </w:r>
    </w:p>
    <w:p w:rsidR="00C150EE" w:rsidRDefault="00D873F6">
      <w:pPr>
        <w:spacing w:after="9"/>
        <w:ind w:left="-5"/>
      </w:pPr>
      <w:r>
        <w:t>3.12.</w:t>
      </w:r>
      <w:r>
        <w:rPr>
          <w:b/>
        </w:rPr>
        <w:t xml:space="preserve">Глоссарий </w:t>
      </w:r>
    </w:p>
    <w:p w:rsidR="00C150EE" w:rsidRDefault="00C150EE">
      <w:pPr>
        <w:spacing w:after="0" w:line="259" w:lineRule="auto"/>
        <w:ind w:left="360" w:firstLine="0"/>
        <w:jc w:val="left"/>
      </w:pPr>
    </w:p>
    <w:p w:rsidR="00C150EE" w:rsidRDefault="00C150EE">
      <w:pPr>
        <w:spacing w:after="31" w:line="259" w:lineRule="auto"/>
        <w:ind w:left="0" w:firstLine="0"/>
        <w:jc w:val="left"/>
      </w:pPr>
    </w:p>
    <w:p w:rsidR="00C150EE" w:rsidRDefault="00D873F6">
      <w:pPr>
        <w:pStyle w:val="1"/>
        <w:ind w:left="345" w:right="0" w:hanging="360"/>
      </w:pPr>
      <w:r>
        <w:t xml:space="preserve">Порядок разработки ОПДО, утверждения и внесения изменений и (или) дополнений </w:t>
      </w:r>
    </w:p>
    <w:p w:rsidR="00C150EE" w:rsidRDefault="00D873F6">
      <w:pPr>
        <w:ind w:left="345" w:right="5" w:hanging="360"/>
      </w:pPr>
      <w:r>
        <w:t xml:space="preserve">4.1.Образовательная программа ДОО разрабатывается в соответствии с настоящим Положением рабочей группой, созданной из состава администрации и педагогических работников ДОО.  </w:t>
      </w:r>
    </w:p>
    <w:p w:rsidR="00C150EE" w:rsidRDefault="00D873F6">
      <w:pPr>
        <w:ind w:left="345" w:right="5" w:hanging="360"/>
      </w:pPr>
      <w:r>
        <w:lastRenderedPageBreak/>
        <w:t xml:space="preserve">4.2.Состав рабочей группы, ответственной за разработку ОПДО, выбирается на Педагогическом совете и утверждается приказом заведующего ДОО.  </w:t>
      </w:r>
    </w:p>
    <w:p w:rsidR="00C150EE" w:rsidRDefault="00D873F6">
      <w:pPr>
        <w:ind w:left="345" w:right="5" w:hanging="360"/>
      </w:pPr>
      <w:r>
        <w:t xml:space="preserve">4.3.Проект Образовательной программы выносится на обсуждение и принятие на заседании Педагогического совета ДОО.  </w:t>
      </w:r>
    </w:p>
    <w:p w:rsidR="00C150EE" w:rsidRDefault="00D873F6">
      <w:pPr>
        <w:ind w:left="345" w:right="5" w:hanging="360"/>
      </w:pPr>
      <w:r>
        <w:t xml:space="preserve">4.4.При несоответствии ОПДО ДОО установленным данным Положением требованиям, а также требованиям ФГОС ДО, принимается соответствующее решение коллегиальным органом и утверждается приказом заведующего ДОО.  </w:t>
      </w:r>
    </w:p>
    <w:p w:rsidR="00C150EE" w:rsidRDefault="00D873F6">
      <w:pPr>
        <w:ind w:left="345" w:right="5" w:hanging="360"/>
      </w:pPr>
      <w:r>
        <w:t>4.5.</w:t>
      </w:r>
      <w:r>
        <w:rPr>
          <w:rFonts w:ascii="Arial" w:eastAsia="Arial" w:hAnsi="Arial" w:cs="Arial"/>
        </w:rPr>
        <w:tab/>
      </w:r>
      <w:r>
        <w:t xml:space="preserve">Образовательная программа принимается Педагогическим советом, согласовывается с советом родителей ДОО и утверждается приказом заведующего. </w:t>
      </w:r>
    </w:p>
    <w:p w:rsidR="00C150EE" w:rsidRDefault="00D873F6">
      <w:pPr>
        <w:spacing w:after="36"/>
        <w:ind w:left="268" w:right="5" w:hanging="283"/>
      </w:pPr>
      <w:r>
        <w:t xml:space="preserve">4.6.Основанием для внесения изменений и (или) дополнений в ОПДО могут быть: </w:t>
      </w:r>
      <w:r>
        <w:rPr>
          <w:rFonts w:ascii="Segoe UI Symbol" w:eastAsia="Segoe UI Symbol" w:hAnsi="Segoe UI Symbol" w:cs="Segoe UI Symbol"/>
        </w:rPr>
        <w:t></w:t>
      </w:r>
      <w:r>
        <w:t xml:space="preserve">результаты оценки эффективности и достижения целевых показателей усвоения ОПДО воспитанниками; </w:t>
      </w:r>
    </w:p>
    <w:p w:rsidR="00C150EE" w:rsidRDefault="00D873F6">
      <w:pPr>
        <w:numPr>
          <w:ilvl w:val="0"/>
          <w:numId w:val="13"/>
        </w:numPr>
        <w:ind w:right="5" w:hanging="361"/>
      </w:pPr>
      <w:r>
        <w:t xml:space="preserve">выход стратегических документов на федеральном уровне; </w:t>
      </w:r>
    </w:p>
    <w:p w:rsidR="00C150EE" w:rsidRDefault="00D873F6">
      <w:pPr>
        <w:numPr>
          <w:ilvl w:val="0"/>
          <w:numId w:val="13"/>
        </w:numPr>
        <w:ind w:right="5" w:hanging="361"/>
      </w:pPr>
      <w:r>
        <w:t xml:space="preserve">необходимая корректировка составных частей ОПДО: учебный план, календарный учебный график, рабочие программы педагогов ДОО и т.п. </w:t>
      </w:r>
    </w:p>
    <w:p w:rsidR="00C150EE" w:rsidRDefault="00D873F6">
      <w:pPr>
        <w:numPr>
          <w:ilvl w:val="0"/>
          <w:numId w:val="13"/>
        </w:numPr>
        <w:ind w:right="5" w:hanging="361"/>
      </w:pPr>
      <w:r>
        <w:t xml:space="preserve">внесенные предложения по совершенствованию образовательной деятельности коллегиальных органов ДОО в рамках их полномочий: Педагогическим советом. </w:t>
      </w:r>
    </w:p>
    <w:p w:rsidR="00C150EE" w:rsidRDefault="00D873F6">
      <w:pPr>
        <w:numPr>
          <w:ilvl w:val="1"/>
          <w:numId w:val="14"/>
        </w:numPr>
        <w:ind w:right="5" w:hanging="360"/>
      </w:pPr>
      <w:r>
        <w:t xml:space="preserve">Все изменения и (или) дополнения, вносимые в ОПДО по итогам обсуждения Педагогического совета ДОО, должны соответствовать требованиям, предусмотренным настоящим Положением и закреплены приказом «О внесении изменений и(или) дополнений в образовательную программу дошкольного образования дошкольного образовательного учреждения».  </w:t>
      </w:r>
    </w:p>
    <w:p w:rsidR="00C150EE" w:rsidRDefault="00D873F6">
      <w:pPr>
        <w:numPr>
          <w:ilvl w:val="1"/>
          <w:numId w:val="14"/>
        </w:numPr>
        <w:ind w:right="5" w:hanging="360"/>
      </w:pPr>
      <w:r>
        <w:t xml:space="preserve">ОПДО, разработанная согласно настоящему Положению, является собственностью дошкольного образовательного учреждения. </w:t>
      </w:r>
    </w:p>
    <w:p w:rsidR="00C150EE" w:rsidRDefault="00C150EE">
      <w:pPr>
        <w:spacing w:after="32" w:line="259" w:lineRule="auto"/>
        <w:ind w:left="360" w:firstLine="0"/>
        <w:jc w:val="left"/>
      </w:pPr>
    </w:p>
    <w:p w:rsidR="00C150EE" w:rsidRDefault="00D873F6">
      <w:pPr>
        <w:pStyle w:val="1"/>
        <w:ind w:left="345" w:right="0" w:hanging="360"/>
      </w:pPr>
      <w:r>
        <w:t xml:space="preserve">Оформление и хранение ОПДО  </w:t>
      </w:r>
    </w:p>
    <w:p w:rsidR="00C150EE" w:rsidRDefault="00D873F6">
      <w:pPr>
        <w:ind w:left="345" w:right="5" w:hanging="360"/>
      </w:pPr>
      <w:r>
        <w:t>5.1.Текст ОПДО набирается шрифтом TimesNewRoman, кегль 12, межстрочный интервал одинарный, переносы в тексте не ставятся, выравнивание по ширине, абзац - 1,25 см, поля: слева – 2.5 см, справа – 1.5 см, сверху – 2 см, снизу – 2 см, листы формата А4. Таблицы вставляются непосредственно в текст или идут приложением (кегль текста в таблице 8-12).</w:t>
      </w:r>
    </w:p>
    <w:p w:rsidR="00C150EE" w:rsidRDefault="00D873F6" w:rsidP="00372015">
      <w:pPr>
        <w:ind w:left="345" w:right="5" w:hanging="360"/>
      </w:pPr>
      <w:r>
        <w:t xml:space="preserve">5.2.Страницы ОПДО нумеруются в верхней части страницы по центру. Титульный лист считается первым, но не нумеруется, так же, как и листы приложения.  </w:t>
      </w:r>
    </w:p>
    <w:p w:rsidR="00C150EE" w:rsidRDefault="00D873F6" w:rsidP="00372015">
      <w:pPr>
        <w:ind w:left="345" w:right="5" w:hanging="360"/>
      </w:pPr>
      <w:r>
        <w:t xml:space="preserve">5.3.На титульном листе указываются: название программы; полное наименование ДОО в соответствие с Уставом; сроки реализации Программы; грифы рассмотрения, согласования и утверждения заведующим ДОО, сроки реализации, название населенного пункта, в котором находится ДОО, год разработки программы. Титульный лист может содержать и другую информацию (адрес, телефон/факс, электронный адрес, сайт ДОО). </w:t>
      </w:r>
    </w:p>
    <w:p w:rsidR="00C150EE" w:rsidRDefault="00D873F6" w:rsidP="00372015">
      <w:pPr>
        <w:ind w:left="345" w:right="5" w:hanging="360"/>
      </w:pPr>
      <w:r>
        <w:t xml:space="preserve">5.4.Электронный вариант Программы подписывается электронной подписью заведующего и размещается на официальном сайте ДОО и хранится в электронной базе данных ДОО. </w:t>
      </w:r>
    </w:p>
    <w:p w:rsidR="00C150EE" w:rsidRDefault="00D873F6" w:rsidP="00372015">
      <w:pPr>
        <w:ind w:left="345" w:right="5" w:hanging="360"/>
      </w:pPr>
      <w:r>
        <w:t xml:space="preserve">5.5.При необходимости печатный вариант ОПДО прошивается, скрепляется печатью и подписью заведующего ДОО и хранится в методическом кабинете ДОО.  </w:t>
      </w:r>
    </w:p>
    <w:p w:rsidR="00C150EE" w:rsidRDefault="00D873F6" w:rsidP="00372015">
      <w:pPr>
        <w:tabs>
          <w:tab w:val="center" w:pos="3806"/>
        </w:tabs>
        <w:ind w:left="-15" w:firstLine="0"/>
      </w:pPr>
      <w:r>
        <w:t>5.6.</w:t>
      </w:r>
      <w:r>
        <w:rPr>
          <w:rFonts w:ascii="Arial" w:eastAsia="Arial" w:hAnsi="Arial" w:cs="Arial"/>
        </w:rPr>
        <w:tab/>
      </w:r>
      <w:r>
        <w:t xml:space="preserve">К ОПДО имеют доступ все педагогические работники ДОО.  </w:t>
      </w:r>
    </w:p>
    <w:p w:rsidR="00C150EE" w:rsidRDefault="00C150EE">
      <w:pPr>
        <w:spacing w:after="28" w:line="259" w:lineRule="auto"/>
        <w:ind w:left="0" w:firstLine="0"/>
        <w:jc w:val="left"/>
      </w:pPr>
    </w:p>
    <w:p w:rsidR="00C150EE" w:rsidRDefault="00D873F6">
      <w:pPr>
        <w:pStyle w:val="1"/>
        <w:ind w:left="345" w:right="0" w:hanging="360"/>
      </w:pPr>
      <w:r>
        <w:lastRenderedPageBreak/>
        <w:t xml:space="preserve">Контроль за реализацией ОПДО </w:t>
      </w:r>
    </w:p>
    <w:p w:rsidR="00C150EE" w:rsidRDefault="00D873F6">
      <w:pPr>
        <w:ind w:left="345" w:right="5" w:hanging="360"/>
      </w:pPr>
      <w:r>
        <w:t xml:space="preserve">6.1.Контроль за полнотой реализации ОПДО ДОО, качества обучения воспитанников является обязательным компонентом образовательной деятельности и осуществляется в соответствии с Положением о внутренней системе оценки качества образования (ВСОКО) иПоложением о внутреннем контроле в ДОО, планом контрольной деятельности, инструментарием контрольной деятельности. </w:t>
      </w:r>
    </w:p>
    <w:p w:rsidR="00C150EE" w:rsidRDefault="00D873F6">
      <w:pPr>
        <w:ind w:left="345" w:right="5" w:hanging="360"/>
      </w:pPr>
      <w:r>
        <w:t xml:space="preserve">6.2.Результаты контроля реализации ОПДО оформляются в виде аналитических справок и обсуждаются на заседаниях Педагогического совета ДОО. </w:t>
      </w:r>
    </w:p>
    <w:p w:rsidR="00C150EE" w:rsidRDefault="00C150EE">
      <w:pPr>
        <w:spacing w:after="0" w:line="259" w:lineRule="auto"/>
        <w:ind w:left="360" w:firstLine="0"/>
        <w:jc w:val="left"/>
      </w:pPr>
    </w:p>
    <w:p w:rsidR="00C150EE" w:rsidRDefault="00C150EE">
      <w:pPr>
        <w:spacing w:after="28" w:line="259" w:lineRule="auto"/>
        <w:ind w:left="360" w:firstLine="0"/>
        <w:jc w:val="left"/>
      </w:pPr>
    </w:p>
    <w:p w:rsidR="00C150EE" w:rsidRDefault="00D873F6">
      <w:pPr>
        <w:pStyle w:val="1"/>
        <w:ind w:left="345" w:right="0" w:hanging="360"/>
      </w:pPr>
      <w:r>
        <w:t xml:space="preserve">Заключительные положения </w:t>
      </w:r>
    </w:p>
    <w:p w:rsidR="00C150EE" w:rsidRDefault="00D873F6">
      <w:pPr>
        <w:numPr>
          <w:ilvl w:val="0"/>
          <w:numId w:val="15"/>
        </w:numPr>
        <w:ind w:right="5" w:hanging="360"/>
      </w:pPr>
      <w:r>
        <w:t xml:space="preserve">Настоящее Положение является локальным нормативным актом ДОО, принимается на Педагогическом совете и утверждается (либо вводится в действие) приказом заведующего ДОО.  </w:t>
      </w:r>
    </w:p>
    <w:p w:rsidR="00C150EE" w:rsidRDefault="00D873F6">
      <w:pPr>
        <w:numPr>
          <w:ilvl w:val="0"/>
          <w:numId w:val="15"/>
        </w:numPr>
        <w:ind w:right="5" w:hanging="360"/>
      </w:pPr>
      <w: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 </w:t>
      </w:r>
    </w:p>
    <w:p w:rsidR="00C150EE" w:rsidRDefault="00D873F6">
      <w:pPr>
        <w:numPr>
          <w:ilvl w:val="0"/>
          <w:numId w:val="15"/>
        </w:numPr>
        <w:ind w:right="5" w:hanging="360"/>
      </w:pPr>
      <w:r>
        <w:t xml:space="preserve">Настоящее Положение принимается на неопределенный срок. Изменения и дополнения к Положению принимаются в порядке, предусмотренном п.4.7 настоящего Положения.  </w:t>
      </w:r>
    </w:p>
    <w:p w:rsidR="00C150EE" w:rsidRDefault="00D873F6">
      <w:pPr>
        <w:numPr>
          <w:ilvl w:val="0"/>
          <w:numId w:val="15"/>
        </w:numPr>
        <w:ind w:right="5" w:hanging="360"/>
      </w:pPr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C150EE" w:rsidRDefault="00C150EE">
      <w:pPr>
        <w:spacing w:after="0" w:line="259" w:lineRule="auto"/>
        <w:ind w:left="0" w:firstLine="0"/>
        <w:jc w:val="left"/>
      </w:pPr>
    </w:p>
    <w:p w:rsidR="00C150EE" w:rsidRDefault="00C150EE">
      <w:pPr>
        <w:spacing w:after="0" w:line="259" w:lineRule="auto"/>
        <w:ind w:left="0" w:firstLine="0"/>
        <w:jc w:val="left"/>
      </w:pPr>
    </w:p>
    <w:sectPr w:rsidR="00C150EE" w:rsidSect="001272EB">
      <w:headerReference w:type="even" r:id="rId8"/>
      <w:headerReference w:type="default" r:id="rId9"/>
      <w:headerReference w:type="first" r:id="rId10"/>
      <w:pgSz w:w="11904" w:h="16838"/>
      <w:pgMar w:top="1180" w:right="839" w:bottom="1201" w:left="141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1FE" w:rsidRDefault="00EF21FE">
      <w:pPr>
        <w:spacing w:after="0" w:line="240" w:lineRule="auto"/>
      </w:pPr>
      <w:r>
        <w:separator/>
      </w:r>
    </w:p>
  </w:endnote>
  <w:endnote w:type="continuationSeparator" w:id="1">
    <w:p w:rsidR="00EF21FE" w:rsidRDefault="00EF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1FE" w:rsidRDefault="00EF21FE">
      <w:pPr>
        <w:spacing w:after="0" w:line="240" w:lineRule="auto"/>
      </w:pPr>
      <w:r>
        <w:separator/>
      </w:r>
    </w:p>
  </w:footnote>
  <w:footnote w:type="continuationSeparator" w:id="1">
    <w:p w:rsidR="00EF21FE" w:rsidRDefault="00EF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EE" w:rsidRDefault="001272EB">
    <w:pPr>
      <w:spacing w:after="0" w:line="259" w:lineRule="auto"/>
      <w:ind w:left="0" w:right="9" w:firstLine="0"/>
      <w:jc w:val="center"/>
    </w:pPr>
    <w:r w:rsidRPr="001272EB">
      <w:fldChar w:fldCharType="begin"/>
    </w:r>
    <w:r w:rsidR="00D873F6">
      <w:instrText xml:space="preserve"> PAGE   \* MERGEFORMAT </w:instrText>
    </w:r>
    <w:r w:rsidRPr="001272EB">
      <w:fldChar w:fldCharType="separate"/>
    </w:r>
    <w:r w:rsidR="00D873F6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EE" w:rsidRDefault="001272EB">
    <w:pPr>
      <w:spacing w:after="0" w:line="259" w:lineRule="auto"/>
      <w:ind w:left="0" w:right="9" w:firstLine="0"/>
      <w:jc w:val="center"/>
    </w:pPr>
    <w:r w:rsidRPr="001272EB">
      <w:fldChar w:fldCharType="begin"/>
    </w:r>
    <w:r w:rsidR="00D873F6">
      <w:instrText xml:space="preserve"> PAGE   \* MERGEFORMAT </w:instrText>
    </w:r>
    <w:r w:rsidRPr="001272EB">
      <w:fldChar w:fldCharType="separate"/>
    </w:r>
    <w:r w:rsidR="00372015" w:rsidRPr="00372015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EE" w:rsidRDefault="00C150EE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6AA"/>
    <w:multiLevelType w:val="hybridMultilevel"/>
    <w:tmpl w:val="3D787B50"/>
    <w:lvl w:ilvl="0" w:tplc="2A06A86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A04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28C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A6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059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844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E79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E2B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81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4181E"/>
    <w:multiLevelType w:val="hybridMultilevel"/>
    <w:tmpl w:val="B404769C"/>
    <w:lvl w:ilvl="0" w:tplc="A4CCB77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64FA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E7F1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2DFD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81F5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6101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CFDD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81A1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823D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F5258D"/>
    <w:multiLevelType w:val="hybridMultilevel"/>
    <w:tmpl w:val="806406A6"/>
    <w:lvl w:ilvl="0" w:tplc="90E2C700">
      <w:start w:val="1"/>
      <w:numFmt w:val="bullet"/>
      <w:lvlText w:val="-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C898A">
      <w:start w:val="1"/>
      <w:numFmt w:val="bullet"/>
      <w:lvlText w:val="o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6CDB0">
      <w:start w:val="1"/>
      <w:numFmt w:val="bullet"/>
      <w:lvlText w:val="▪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CAAF0">
      <w:start w:val="1"/>
      <w:numFmt w:val="bullet"/>
      <w:lvlText w:val="•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ABAA0">
      <w:start w:val="1"/>
      <w:numFmt w:val="bullet"/>
      <w:lvlText w:val="o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6D604">
      <w:start w:val="1"/>
      <w:numFmt w:val="bullet"/>
      <w:lvlText w:val="▪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46642">
      <w:start w:val="1"/>
      <w:numFmt w:val="bullet"/>
      <w:lvlText w:val="•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6476E">
      <w:start w:val="1"/>
      <w:numFmt w:val="bullet"/>
      <w:lvlText w:val="o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C6698">
      <w:start w:val="1"/>
      <w:numFmt w:val="bullet"/>
      <w:lvlText w:val="▪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6724DB"/>
    <w:multiLevelType w:val="hybridMultilevel"/>
    <w:tmpl w:val="184453AE"/>
    <w:lvl w:ilvl="0" w:tplc="8C180700">
      <w:start w:val="1"/>
      <w:numFmt w:val="bullet"/>
      <w:lvlText w:val=""/>
      <w:lvlJc w:val="left"/>
      <w:pPr>
        <w:ind w:left="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551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6D1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C35D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CFB5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EF4E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218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2A9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2EF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CF7364"/>
    <w:multiLevelType w:val="hybridMultilevel"/>
    <w:tmpl w:val="3F1A498E"/>
    <w:lvl w:ilvl="0" w:tplc="5C7095F6">
      <w:start w:val="1"/>
      <w:numFmt w:val="bullet"/>
      <w:lvlText w:val=""/>
      <w:lvlJc w:val="left"/>
      <w:pPr>
        <w:ind w:left="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88974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295F2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6812E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EFF4C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4C318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EEC7C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07276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8B46C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9D596C"/>
    <w:multiLevelType w:val="multilevel"/>
    <w:tmpl w:val="B2CA8F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5B02FE"/>
    <w:multiLevelType w:val="multilevel"/>
    <w:tmpl w:val="D1E6F0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8155DE"/>
    <w:multiLevelType w:val="hybridMultilevel"/>
    <w:tmpl w:val="FD3EFC3C"/>
    <w:lvl w:ilvl="0" w:tplc="300EFD7A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E3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C4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67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4D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AD6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26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C1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C5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584177"/>
    <w:multiLevelType w:val="multilevel"/>
    <w:tmpl w:val="8A321E1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B24198"/>
    <w:multiLevelType w:val="hybridMultilevel"/>
    <w:tmpl w:val="53D6BBDC"/>
    <w:lvl w:ilvl="0" w:tplc="A078850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E4694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A8748">
      <w:start w:val="1"/>
      <w:numFmt w:val="bullet"/>
      <w:lvlRestart w:val="0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4686C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A94E4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8B8DE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09304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E318A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E3AB4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3D5575"/>
    <w:multiLevelType w:val="hybridMultilevel"/>
    <w:tmpl w:val="545A6750"/>
    <w:lvl w:ilvl="0" w:tplc="E7D8FE1A">
      <w:start w:val="1"/>
      <w:numFmt w:val="bullet"/>
      <w:lvlText w:val=""/>
      <w:lvlJc w:val="left"/>
      <w:pPr>
        <w:ind w:left="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EA8D4">
      <w:start w:val="1"/>
      <w:numFmt w:val="bullet"/>
      <w:lvlText w:val="o"/>
      <w:lvlJc w:val="left"/>
      <w:pPr>
        <w:ind w:left="1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2C6EE">
      <w:start w:val="1"/>
      <w:numFmt w:val="bullet"/>
      <w:lvlText w:val="▪"/>
      <w:lvlJc w:val="left"/>
      <w:pPr>
        <w:ind w:left="2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606A8">
      <w:start w:val="1"/>
      <w:numFmt w:val="bullet"/>
      <w:lvlText w:val="•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A6B14">
      <w:start w:val="1"/>
      <w:numFmt w:val="bullet"/>
      <w:lvlText w:val="o"/>
      <w:lvlJc w:val="left"/>
      <w:pPr>
        <w:ind w:left="3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62604">
      <w:start w:val="1"/>
      <w:numFmt w:val="bullet"/>
      <w:lvlText w:val="▪"/>
      <w:lvlJc w:val="left"/>
      <w:pPr>
        <w:ind w:left="4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C97FC">
      <w:start w:val="1"/>
      <w:numFmt w:val="bullet"/>
      <w:lvlText w:val="•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E2836">
      <w:start w:val="1"/>
      <w:numFmt w:val="bullet"/>
      <w:lvlText w:val="o"/>
      <w:lvlJc w:val="left"/>
      <w:pPr>
        <w:ind w:left="5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01AA6">
      <w:start w:val="1"/>
      <w:numFmt w:val="bullet"/>
      <w:lvlText w:val="▪"/>
      <w:lvlJc w:val="left"/>
      <w:pPr>
        <w:ind w:left="6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CE67D8"/>
    <w:multiLevelType w:val="hybridMultilevel"/>
    <w:tmpl w:val="40F088CC"/>
    <w:lvl w:ilvl="0" w:tplc="619CF23A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E991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CA51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E9E6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6F5B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042A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E45B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8267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45D0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C55510"/>
    <w:multiLevelType w:val="hybridMultilevel"/>
    <w:tmpl w:val="FEB4C910"/>
    <w:lvl w:ilvl="0" w:tplc="DFC29690">
      <w:start w:val="1"/>
      <w:numFmt w:val="bullet"/>
      <w:lvlText w:val="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0223E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A859C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46756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22884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A6858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C0332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2EF7A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6010C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5B6343"/>
    <w:multiLevelType w:val="multilevel"/>
    <w:tmpl w:val="978668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4B2137"/>
    <w:multiLevelType w:val="multilevel"/>
    <w:tmpl w:val="FF842F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3765DB"/>
    <w:multiLevelType w:val="hybridMultilevel"/>
    <w:tmpl w:val="B038D542"/>
    <w:lvl w:ilvl="0" w:tplc="E850F9B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026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20F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859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2C2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49C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417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AD2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AFC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12"/>
  </w:num>
  <w:num w:numId="11">
    <w:abstractNumId w:val="10"/>
  </w:num>
  <w:num w:numId="12">
    <w:abstractNumId w:val="13"/>
  </w:num>
  <w:num w:numId="13">
    <w:abstractNumId w:val="1"/>
  </w:num>
  <w:num w:numId="14">
    <w:abstractNumId w:val="8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0EE"/>
    <w:rsid w:val="001272EB"/>
    <w:rsid w:val="00200E95"/>
    <w:rsid w:val="00372015"/>
    <w:rsid w:val="00510889"/>
    <w:rsid w:val="005B671B"/>
    <w:rsid w:val="0067686D"/>
    <w:rsid w:val="00696306"/>
    <w:rsid w:val="007A4C76"/>
    <w:rsid w:val="008128AF"/>
    <w:rsid w:val="00887683"/>
    <w:rsid w:val="00C150EE"/>
    <w:rsid w:val="00C92980"/>
    <w:rsid w:val="00C97855"/>
    <w:rsid w:val="00CB4127"/>
    <w:rsid w:val="00D873F6"/>
    <w:rsid w:val="00ED30BB"/>
    <w:rsid w:val="00EF21FE"/>
    <w:rsid w:val="00FE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EB"/>
    <w:pPr>
      <w:spacing w:after="14" w:line="270" w:lineRule="auto"/>
      <w:ind w:left="2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272EB"/>
    <w:pPr>
      <w:keepNext/>
      <w:keepLines/>
      <w:numPr>
        <w:numId w:val="16"/>
      </w:numPr>
      <w:spacing w:after="9" w:line="270" w:lineRule="auto"/>
      <w:ind w:left="10" w:right="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72E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E32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eshenco1979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2023-08-31T15:40:00Z</dcterms:created>
  <dcterms:modified xsi:type="dcterms:W3CDTF">2023-08-31T15:40:00Z</dcterms:modified>
</cp:coreProperties>
</file>